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5" w:rsidRPr="00D42906" w:rsidRDefault="00D2058D" w:rsidP="00380BF5">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380BF5" w:rsidRPr="00380BF5">
        <w:rPr>
          <w:rFonts w:ascii="Times New Roman" w:hAnsi="Times New Roman" w:cs="Times New Roman"/>
          <w:b/>
          <w:sz w:val="24"/>
          <w:szCs w:val="24"/>
        </w:rPr>
        <w:t>embers in Attendance:</w:t>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sidRPr="00D42906">
        <w:rPr>
          <w:rFonts w:ascii="Times New Roman" w:hAnsi="Times New Roman" w:cs="Times New Roman"/>
          <w:b/>
          <w:sz w:val="24"/>
          <w:szCs w:val="24"/>
        </w:rPr>
        <w:t>CACAA Staff:</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Roger Newsome, Chair</w:t>
      </w:r>
      <w:r w:rsidR="00AC7082">
        <w:rPr>
          <w:rFonts w:ascii="Times New Roman" w:hAnsi="Times New Roman" w:cs="Times New Roman"/>
          <w:sz w:val="24"/>
          <w:szCs w:val="24"/>
        </w:rPr>
        <w:tab/>
      </w:r>
      <w:r w:rsidR="00AC7082">
        <w:rPr>
          <w:rFonts w:ascii="Times New Roman" w:hAnsi="Times New Roman" w:cs="Times New Roman"/>
          <w:sz w:val="24"/>
          <w:szCs w:val="24"/>
        </w:rPr>
        <w:tab/>
      </w:r>
      <w:r w:rsidR="001D4968">
        <w:rPr>
          <w:rFonts w:ascii="Times New Roman" w:hAnsi="Times New Roman" w:cs="Times New Roman"/>
          <w:sz w:val="24"/>
          <w:szCs w:val="24"/>
        </w:rPr>
        <w:tab/>
      </w:r>
      <w:r w:rsidR="001D4968">
        <w:rPr>
          <w:rFonts w:ascii="Times New Roman" w:hAnsi="Times New Roman" w:cs="Times New Roman"/>
          <w:sz w:val="24"/>
          <w:szCs w:val="24"/>
        </w:rPr>
        <w:tab/>
      </w:r>
      <w:r w:rsidRPr="00EC4F1D">
        <w:rPr>
          <w:rFonts w:ascii="Times New Roman" w:hAnsi="Times New Roman" w:cs="Times New Roman"/>
          <w:sz w:val="24"/>
          <w:szCs w:val="24"/>
        </w:rPr>
        <w:t>Tim Center</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Charlean Lanier, Vice Chair</w:t>
      </w:r>
      <w:r w:rsidR="00AC7082">
        <w:rPr>
          <w:rFonts w:ascii="Times New Roman" w:hAnsi="Times New Roman" w:cs="Times New Roman"/>
          <w:sz w:val="24"/>
          <w:szCs w:val="24"/>
        </w:rPr>
        <w:tab/>
      </w:r>
      <w:r w:rsidR="00AC7082">
        <w:rPr>
          <w:rFonts w:ascii="Times New Roman" w:hAnsi="Times New Roman" w:cs="Times New Roman"/>
          <w:sz w:val="24"/>
          <w:szCs w:val="24"/>
        </w:rPr>
        <w:tab/>
      </w:r>
      <w:r w:rsidR="001D4968">
        <w:rPr>
          <w:rFonts w:ascii="Times New Roman" w:hAnsi="Times New Roman" w:cs="Times New Roman"/>
          <w:sz w:val="24"/>
          <w:szCs w:val="24"/>
        </w:rPr>
        <w:tab/>
      </w:r>
      <w:r w:rsidR="001D4968">
        <w:rPr>
          <w:rFonts w:ascii="Times New Roman" w:hAnsi="Times New Roman" w:cs="Times New Roman"/>
          <w:sz w:val="24"/>
          <w:szCs w:val="24"/>
        </w:rPr>
        <w:tab/>
      </w:r>
      <w:r w:rsidRPr="00EC4F1D">
        <w:rPr>
          <w:rFonts w:ascii="Times New Roman" w:hAnsi="Times New Roman" w:cs="Times New Roman"/>
          <w:sz w:val="24"/>
          <w:szCs w:val="24"/>
        </w:rPr>
        <w:t>Nina Self</w:t>
      </w:r>
    </w:p>
    <w:p w:rsidR="001D4968"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Allen Stucks, Treasurer</w:t>
      </w:r>
      <w:r w:rsidR="001D4968">
        <w:rPr>
          <w:rFonts w:ascii="Times New Roman" w:hAnsi="Times New Roman" w:cs="Times New Roman"/>
          <w:sz w:val="24"/>
          <w:szCs w:val="24"/>
        </w:rPr>
        <w:tab/>
      </w:r>
      <w:r w:rsidR="001D4968">
        <w:rPr>
          <w:rFonts w:ascii="Times New Roman" w:hAnsi="Times New Roman" w:cs="Times New Roman"/>
          <w:sz w:val="24"/>
          <w:szCs w:val="24"/>
        </w:rPr>
        <w:tab/>
      </w:r>
      <w:r w:rsidR="001D4968">
        <w:rPr>
          <w:rFonts w:ascii="Times New Roman" w:hAnsi="Times New Roman" w:cs="Times New Roman"/>
          <w:sz w:val="24"/>
          <w:szCs w:val="24"/>
        </w:rPr>
        <w:tab/>
      </w:r>
      <w:r w:rsidR="001D4968">
        <w:rPr>
          <w:rFonts w:ascii="Times New Roman" w:hAnsi="Times New Roman" w:cs="Times New Roman"/>
          <w:sz w:val="24"/>
          <w:szCs w:val="24"/>
        </w:rPr>
        <w:tab/>
      </w:r>
      <w:r w:rsidR="001D4968" w:rsidRPr="00EC4F1D">
        <w:rPr>
          <w:rFonts w:ascii="Times New Roman" w:hAnsi="Times New Roman" w:cs="Times New Roman"/>
          <w:sz w:val="24"/>
          <w:szCs w:val="24"/>
        </w:rPr>
        <w:t>Laurie Leiner</w:t>
      </w:r>
    </w:p>
    <w:p w:rsidR="00380BF5" w:rsidRPr="00EC4F1D" w:rsidRDefault="001D4968"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Pamela Olivia Manuel, Secretary</w:t>
      </w:r>
      <w:r w:rsidR="006F002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4F1D">
        <w:rPr>
          <w:rFonts w:ascii="Times New Roman" w:hAnsi="Times New Roman" w:cs="Times New Roman"/>
          <w:sz w:val="24"/>
          <w:szCs w:val="24"/>
        </w:rPr>
        <w:t>Cynthia Valencic</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p>
    <w:p w:rsidR="00EC4F1D" w:rsidRPr="00EC4F1D" w:rsidRDefault="001D4968" w:rsidP="00EC4F1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Chanise</w:t>
      </w:r>
      <w:proofErr w:type="spellEnd"/>
      <w:r>
        <w:rPr>
          <w:rFonts w:ascii="Times New Roman" w:hAnsi="Times New Roman" w:cs="Times New Roman"/>
          <w:sz w:val="24"/>
          <w:szCs w:val="24"/>
        </w:rPr>
        <w:t xml:space="preserve"> Brown, Member at Large (via phone)</w:t>
      </w:r>
      <w:r>
        <w:rPr>
          <w:rFonts w:ascii="Times New Roman" w:hAnsi="Times New Roman" w:cs="Times New Roman"/>
          <w:sz w:val="24"/>
          <w:szCs w:val="24"/>
        </w:rPr>
        <w:tab/>
      </w:r>
      <w:r w:rsidR="00EC4F1D" w:rsidRPr="00EC4F1D">
        <w:rPr>
          <w:rFonts w:ascii="Times New Roman" w:hAnsi="Times New Roman" w:cs="Times New Roman"/>
          <w:sz w:val="24"/>
          <w:szCs w:val="24"/>
        </w:rPr>
        <w:t>Keith Dean</w:t>
      </w:r>
    </w:p>
    <w:p w:rsidR="00D42906"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F1D" w:rsidRPr="00EC4F1D">
        <w:rPr>
          <w:rFonts w:ascii="Times New Roman" w:hAnsi="Times New Roman" w:cs="Times New Roman"/>
          <w:sz w:val="24"/>
          <w:szCs w:val="24"/>
        </w:rPr>
        <w:t>Diane Haggerty</w:t>
      </w:r>
    </w:p>
    <w:p w:rsidR="00AC7082" w:rsidRPr="00EC4F1D" w:rsidRDefault="00AC7082"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Lawrence</w:t>
      </w:r>
    </w:p>
    <w:p w:rsidR="00380BF5"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2906" w:rsidRDefault="00D42906"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the Chair at </w:t>
      </w:r>
      <w:r w:rsidR="004F594B">
        <w:rPr>
          <w:rFonts w:ascii="Times New Roman" w:hAnsi="Times New Roman" w:cs="Times New Roman"/>
          <w:sz w:val="24"/>
          <w:szCs w:val="24"/>
        </w:rPr>
        <w:t>5</w:t>
      </w:r>
      <w:r>
        <w:rPr>
          <w:rFonts w:ascii="Times New Roman" w:hAnsi="Times New Roman" w:cs="Times New Roman"/>
          <w:sz w:val="24"/>
          <w:szCs w:val="24"/>
        </w:rPr>
        <w:t>:</w:t>
      </w:r>
      <w:r w:rsidR="001D4968">
        <w:rPr>
          <w:rFonts w:ascii="Times New Roman" w:hAnsi="Times New Roman" w:cs="Times New Roman"/>
          <w:sz w:val="24"/>
          <w:szCs w:val="24"/>
        </w:rPr>
        <w:t>4</w:t>
      </w:r>
      <w:r w:rsidR="00EC4F1D">
        <w:rPr>
          <w:rFonts w:ascii="Times New Roman" w:hAnsi="Times New Roman" w:cs="Times New Roman"/>
          <w:sz w:val="24"/>
          <w:szCs w:val="24"/>
        </w:rPr>
        <w:t>0</w:t>
      </w:r>
      <w:r>
        <w:rPr>
          <w:rFonts w:ascii="Times New Roman" w:hAnsi="Times New Roman" w:cs="Times New Roman"/>
          <w:sz w:val="24"/>
          <w:szCs w:val="24"/>
        </w:rPr>
        <w:t xml:space="preserve"> p.m. and a quorum was established.</w:t>
      </w:r>
      <w:r w:rsidR="00EC4F1D">
        <w:rPr>
          <w:rFonts w:ascii="Times New Roman" w:hAnsi="Times New Roman" w:cs="Times New Roman"/>
          <w:sz w:val="24"/>
          <w:szCs w:val="24"/>
        </w:rPr>
        <w:t xml:space="preserve">  </w:t>
      </w:r>
    </w:p>
    <w:p w:rsidR="00D3183A" w:rsidRPr="00D2058D" w:rsidRDefault="00D3183A" w:rsidP="00A26D2A">
      <w:pPr>
        <w:spacing w:after="0" w:line="240" w:lineRule="auto"/>
        <w:jc w:val="both"/>
        <w:rPr>
          <w:rFonts w:ascii="Times New Roman" w:hAnsi="Times New Roman" w:cs="Times New Roman"/>
        </w:rPr>
      </w:pPr>
    </w:p>
    <w:p w:rsidR="00D3183A" w:rsidRDefault="00D3183A" w:rsidP="00D3183A">
      <w:pPr>
        <w:spacing w:after="0" w:line="240" w:lineRule="auto"/>
        <w:jc w:val="both"/>
        <w:rPr>
          <w:rFonts w:ascii="Times New Roman" w:hAnsi="Times New Roman" w:cs="Times New Roman"/>
          <w:b/>
          <w:i/>
          <w:sz w:val="24"/>
          <w:szCs w:val="24"/>
        </w:rPr>
      </w:pPr>
      <w:r w:rsidRPr="00FE3FB4">
        <w:rPr>
          <w:rFonts w:ascii="Times New Roman" w:hAnsi="Times New Roman" w:cs="Times New Roman"/>
          <w:b/>
          <w:i/>
          <w:sz w:val="24"/>
          <w:szCs w:val="24"/>
        </w:rPr>
        <w:t>Agenda</w:t>
      </w:r>
    </w:p>
    <w:p w:rsidR="00AC7082" w:rsidRPr="00AC7082" w:rsidRDefault="00AC7082" w:rsidP="00D31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review, Mr. Stucks made the motion to accept the agenda.  </w:t>
      </w:r>
      <w:r w:rsidR="001D4968">
        <w:rPr>
          <w:rFonts w:ascii="Times New Roman" w:hAnsi="Times New Roman" w:cs="Times New Roman"/>
          <w:sz w:val="24"/>
          <w:szCs w:val="24"/>
        </w:rPr>
        <w:t>Ms. Lanier</w:t>
      </w:r>
      <w:r>
        <w:rPr>
          <w:rFonts w:ascii="Times New Roman" w:hAnsi="Times New Roman" w:cs="Times New Roman"/>
          <w:sz w:val="24"/>
          <w:szCs w:val="24"/>
        </w:rPr>
        <w:t xml:space="preserve"> seconded the motion.  It was approved. </w:t>
      </w:r>
    </w:p>
    <w:p w:rsidR="001D5561" w:rsidRDefault="001D5561" w:rsidP="003A6F1E">
      <w:pPr>
        <w:spacing w:after="0" w:line="240" w:lineRule="auto"/>
        <w:jc w:val="both"/>
        <w:rPr>
          <w:rFonts w:ascii="Times New Roman" w:hAnsi="Times New Roman" w:cs="Times New Roman"/>
          <w:b/>
          <w:i/>
          <w:sz w:val="24"/>
          <w:szCs w:val="24"/>
        </w:rPr>
      </w:pPr>
    </w:p>
    <w:p w:rsidR="001D5561" w:rsidRPr="001D5561" w:rsidRDefault="00657711" w:rsidP="003A6F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Action</w:t>
      </w:r>
    </w:p>
    <w:p w:rsidR="001D4968" w:rsidRDefault="001D4968" w:rsidP="00277FF3">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Seating Ms. Manuel on Executive Committee</w:t>
      </w:r>
    </w:p>
    <w:p w:rsidR="001D4968" w:rsidRDefault="001D4968" w:rsidP="001D4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Chairman welcomed Ms. Manuel </w:t>
      </w:r>
      <w:r w:rsidR="006230F7">
        <w:rPr>
          <w:rFonts w:ascii="Times New Roman" w:hAnsi="Times New Roman" w:cs="Times New Roman"/>
          <w:sz w:val="24"/>
          <w:szCs w:val="24"/>
        </w:rPr>
        <w:t>(</w:t>
      </w:r>
      <w:r>
        <w:rPr>
          <w:rFonts w:ascii="Times New Roman" w:hAnsi="Times New Roman" w:cs="Times New Roman"/>
          <w:sz w:val="24"/>
          <w:szCs w:val="24"/>
        </w:rPr>
        <w:t>to her seat as Secretary</w:t>
      </w:r>
      <w:r w:rsidR="006230F7">
        <w:rPr>
          <w:rFonts w:ascii="Times New Roman" w:hAnsi="Times New Roman" w:cs="Times New Roman"/>
          <w:sz w:val="24"/>
          <w:szCs w:val="24"/>
        </w:rPr>
        <w:t>) and Ms. Brown (to her seat as Member at Large)</w:t>
      </w:r>
      <w:r>
        <w:rPr>
          <w:rFonts w:ascii="Times New Roman" w:hAnsi="Times New Roman" w:cs="Times New Roman"/>
          <w:sz w:val="24"/>
          <w:szCs w:val="24"/>
        </w:rPr>
        <w:t xml:space="preserve"> on the Executive Committee following the January 27, 2015 election by the full Board of Directors.</w:t>
      </w:r>
      <w:r w:rsidR="006230F7">
        <w:rPr>
          <w:rFonts w:ascii="Times New Roman" w:hAnsi="Times New Roman" w:cs="Times New Roman"/>
          <w:sz w:val="24"/>
          <w:szCs w:val="24"/>
        </w:rPr>
        <w:t xml:space="preserve">  Mr. Stucks made the </w:t>
      </w:r>
      <w:r w:rsidR="006230F7">
        <w:rPr>
          <w:rFonts w:ascii="Times New Roman" w:hAnsi="Times New Roman" w:cs="Times New Roman"/>
          <w:b/>
          <w:sz w:val="24"/>
          <w:szCs w:val="24"/>
        </w:rPr>
        <w:t>motion</w:t>
      </w:r>
      <w:r w:rsidR="006230F7">
        <w:rPr>
          <w:rFonts w:ascii="Times New Roman" w:hAnsi="Times New Roman" w:cs="Times New Roman"/>
          <w:sz w:val="24"/>
          <w:szCs w:val="24"/>
        </w:rPr>
        <w:t xml:space="preserve"> and Ms. Lanier seconded it.  It passed unanimously. </w:t>
      </w:r>
    </w:p>
    <w:p w:rsidR="006230F7" w:rsidRPr="006230F7" w:rsidRDefault="006230F7" w:rsidP="001D4968">
      <w:pPr>
        <w:spacing w:after="0" w:line="240" w:lineRule="auto"/>
        <w:jc w:val="both"/>
        <w:rPr>
          <w:rFonts w:ascii="Times New Roman" w:hAnsi="Times New Roman" w:cs="Times New Roman"/>
          <w:sz w:val="24"/>
          <w:szCs w:val="24"/>
        </w:rPr>
      </w:pPr>
    </w:p>
    <w:p w:rsidR="00B35BD0" w:rsidRPr="00277FF3" w:rsidRDefault="00D3183A" w:rsidP="00277FF3">
      <w:pPr>
        <w:pStyle w:val="ListParagraph"/>
        <w:numPr>
          <w:ilvl w:val="0"/>
          <w:numId w:val="2"/>
        </w:numPr>
        <w:spacing w:after="0" w:line="240" w:lineRule="auto"/>
        <w:jc w:val="both"/>
        <w:rPr>
          <w:rFonts w:ascii="Times New Roman" w:hAnsi="Times New Roman" w:cs="Times New Roman"/>
          <w:i/>
          <w:sz w:val="24"/>
          <w:szCs w:val="24"/>
        </w:rPr>
      </w:pPr>
      <w:r w:rsidRPr="00277FF3">
        <w:rPr>
          <w:rFonts w:ascii="Times New Roman" w:hAnsi="Times New Roman" w:cs="Times New Roman"/>
          <w:i/>
          <w:sz w:val="24"/>
          <w:szCs w:val="24"/>
        </w:rPr>
        <w:t>Minutes</w:t>
      </w:r>
    </w:p>
    <w:p w:rsidR="001D5561" w:rsidRDefault="001D5561"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review, </w:t>
      </w:r>
      <w:r w:rsidR="001D4968">
        <w:rPr>
          <w:rFonts w:ascii="Times New Roman" w:hAnsi="Times New Roman" w:cs="Times New Roman"/>
          <w:sz w:val="24"/>
          <w:szCs w:val="24"/>
        </w:rPr>
        <w:t xml:space="preserve">Mr. Stucks </w:t>
      </w:r>
      <w:r>
        <w:rPr>
          <w:rFonts w:ascii="Times New Roman" w:hAnsi="Times New Roman" w:cs="Times New Roman"/>
          <w:sz w:val="24"/>
          <w:szCs w:val="24"/>
        </w:rPr>
        <w:t xml:space="preserve">made the </w:t>
      </w:r>
      <w:r w:rsidRPr="006230F7">
        <w:rPr>
          <w:rFonts w:ascii="Times New Roman" w:hAnsi="Times New Roman" w:cs="Times New Roman"/>
          <w:b/>
          <w:sz w:val="24"/>
          <w:szCs w:val="24"/>
        </w:rPr>
        <w:t>motion</w:t>
      </w:r>
      <w:r>
        <w:rPr>
          <w:rFonts w:ascii="Times New Roman" w:hAnsi="Times New Roman" w:cs="Times New Roman"/>
          <w:sz w:val="24"/>
          <w:szCs w:val="24"/>
        </w:rPr>
        <w:t xml:space="preserve"> to accept the minutes of </w:t>
      </w:r>
      <w:r w:rsidR="001D4968">
        <w:rPr>
          <w:rFonts w:ascii="Times New Roman" w:hAnsi="Times New Roman" w:cs="Times New Roman"/>
          <w:sz w:val="24"/>
          <w:szCs w:val="24"/>
        </w:rPr>
        <w:t>January 20, 2015</w:t>
      </w:r>
      <w:r>
        <w:rPr>
          <w:rFonts w:ascii="Times New Roman" w:hAnsi="Times New Roman" w:cs="Times New Roman"/>
          <w:sz w:val="24"/>
          <w:szCs w:val="24"/>
        </w:rPr>
        <w:t xml:space="preserve">.  </w:t>
      </w:r>
      <w:r w:rsidR="001D4968">
        <w:rPr>
          <w:rFonts w:ascii="Times New Roman" w:hAnsi="Times New Roman" w:cs="Times New Roman"/>
          <w:sz w:val="24"/>
          <w:szCs w:val="24"/>
        </w:rPr>
        <w:t xml:space="preserve">Ms. Lanier </w:t>
      </w:r>
      <w:r>
        <w:rPr>
          <w:rFonts w:ascii="Times New Roman" w:hAnsi="Times New Roman" w:cs="Times New Roman"/>
          <w:sz w:val="24"/>
          <w:szCs w:val="24"/>
        </w:rPr>
        <w:t xml:space="preserve">seconded the motion.  It was </w:t>
      </w:r>
      <w:r w:rsidR="001D4968">
        <w:rPr>
          <w:rFonts w:ascii="Times New Roman" w:hAnsi="Times New Roman" w:cs="Times New Roman"/>
          <w:sz w:val="24"/>
          <w:szCs w:val="24"/>
        </w:rPr>
        <w:t>unanimously</w:t>
      </w:r>
      <w:r w:rsidR="001D4968">
        <w:rPr>
          <w:rFonts w:ascii="Times New Roman" w:hAnsi="Times New Roman" w:cs="Times New Roman"/>
          <w:sz w:val="24"/>
          <w:szCs w:val="24"/>
        </w:rPr>
        <w:t xml:space="preserve"> </w:t>
      </w:r>
      <w:r>
        <w:rPr>
          <w:rFonts w:ascii="Times New Roman" w:hAnsi="Times New Roman" w:cs="Times New Roman"/>
          <w:sz w:val="24"/>
          <w:szCs w:val="24"/>
        </w:rPr>
        <w:t>approved.</w:t>
      </w:r>
      <w:r w:rsidR="00D2058D">
        <w:rPr>
          <w:rFonts w:ascii="Times New Roman" w:hAnsi="Times New Roman" w:cs="Times New Roman"/>
          <w:sz w:val="24"/>
          <w:szCs w:val="24"/>
        </w:rPr>
        <w:tab/>
      </w:r>
    </w:p>
    <w:p w:rsidR="001D5561" w:rsidRDefault="001D5561" w:rsidP="003A6F1E">
      <w:pPr>
        <w:spacing w:after="0" w:line="240" w:lineRule="auto"/>
        <w:jc w:val="both"/>
        <w:rPr>
          <w:rFonts w:ascii="Times New Roman" w:hAnsi="Times New Roman" w:cs="Times New Roman"/>
          <w:sz w:val="24"/>
          <w:szCs w:val="24"/>
        </w:rPr>
      </w:pPr>
    </w:p>
    <w:p w:rsidR="001D5561" w:rsidRPr="00277FF3" w:rsidRDefault="001D4968" w:rsidP="00277FF3">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CSBG Focus Report</w:t>
      </w:r>
    </w:p>
    <w:p w:rsidR="00C43EA8" w:rsidRDefault="001D5561" w:rsidP="001D5561">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6230F7">
        <w:rPr>
          <w:rFonts w:ascii="Times New Roman" w:hAnsi="Times New Roman" w:cs="Times New Roman"/>
          <w:sz w:val="24"/>
          <w:szCs w:val="24"/>
        </w:rPr>
        <w:t>is</w:t>
      </w:r>
      <w:r>
        <w:rPr>
          <w:rFonts w:ascii="Times New Roman" w:hAnsi="Times New Roman" w:cs="Times New Roman"/>
          <w:sz w:val="24"/>
          <w:szCs w:val="24"/>
        </w:rPr>
        <w:t xml:space="preserve"> </w:t>
      </w:r>
      <w:r w:rsidR="001D4968">
        <w:rPr>
          <w:rFonts w:ascii="Times New Roman" w:hAnsi="Times New Roman" w:cs="Times New Roman"/>
          <w:sz w:val="24"/>
          <w:szCs w:val="24"/>
        </w:rPr>
        <w:t xml:space="preserve">is a quarterly report that catalogs all activity within the agency.  The Department of Economic Opportunity (DEO) is able to see the spending per person served and can determine if the Agency is on target.  For example, if 25% of the people we help in a year were served already with 25% of the funds granted, then the report would show that the Agency is on target.  Mr. Center and Ms. Valencic explained the requirements and the goals.  </w:t>
      </w:r>
      <w:r w:rsidR="006230F7">
        <w:rPr>
          <w:rFonts w:ascii="Times New Roman" w:hAnsi="Times New Roman" w:cs="Times New Roman"/>
          <w:sz w:val="24"/>
          <w:szCs w:val="24"/>
        </w:rPr>
        <w:t xml:space="preserve">Mr. Stucks made the </w:t>
      </w:r>
      <w:r w:rsidR="006230F7">
        <w:rPr>
          <w:rFonts w:ascii="Times New Roman" w:hAnsi="Times New Roman" w:cs="Times New Roman"/>
          <w:b/>
          <w:sz w:val="24"/>
          <w:szCs w:val="24"/>
        </w:rPr>
        <w:t>motion</w:t>
      </w:r>
      <w:r w:rsidR="006230F7">
        <w:rPr>
          <w:rFonts w:ascii="Times New Roman" w:hAnsi="Times New Roman" w:cs="Times New Roman"/>
          <w:sz w:val="24"/>
          <w:szCs w:val="24"/>
        </w:rPr>
        <w:t xml:space="preserve"> and Ms. Lanier seconded it.  The vote was unanimous approval.  </w:t>
      </w:r>
    </w:p>
    <w:p w:rsidR="006230F7" w:rsidRPr="006230F7" w:rsidRDefault="006230F7" w:rsidP="001D5561">
      <w:pPr>
        <w:spacing w:after="0" w:line="240" w:lineRule="auto"/>
        <w:rPr>
          <w:rFonts w:ascii="Times New Roman" w:hAnsi="Times New Roman" w:cs="Times New Roman"/>
          <w:sz w:val="24"/>
          <w:szCs w:val="24"/>
        </w:rPr>
      </w:pPr>
    </w:p>
    <w:p w:rsidR="00C43EA8" w:rsidRPr="00277FF3" w:rsidRDefault="006230F7" w:rsidP="00277FF3">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Certificate of Corporate Resolution</w:t>
      </w:r>
    </w:p>
    <w:p w:rsidR="00D2058D" w:rsidRDefault="006230F7" w:rsidP="001D5561">
      <w:pPr>
        <w:spacing w:after="0" w:line="240" w:lineRule="auto"/>
        <w:rPr>
          <w:rFonts w:ascii="Times New Roman" w:hAnsi="Times New Roman" w:cs="Times New Roman"/>
          <w:sz w:val="24"/>
          <w:szCs w:val="24"/>
        </w:rPr>
      </w:pPr>
      <w:r>
        <w:rPr>
          <w:rFonts w:ascii="Times New Roman" w:hAnsi="Times New Roman" w:cs="Times New Roman"/>
          <w:sz w:val="24"/>
          <w:szCs w:val="24"/>
        </w:rPr>
        <w:t>Mr. Center shared the background on the requirements of the annual certification of the corporate resolution</w:t>
      </w:r>
      <w:r w:rsidR="00273697">
        <w:rPr>
          <w:rFonts w:ascii="Times New Roman" w:hAnsi="Times New Roman" w:cs="Times New Roman"/>
          <w:sz w:val="24"/>
          <w:szCs w:val="24"/>
        </w:rPr>
        <w:t xml:space="preserve"> that says that Mr. Center can act on behalf of the Agency.  This accompanies the annual LIHEAP grant to DEO.  The current contract expires in March but we just received the new contract four days ago.  The full Board of Directors meeting is at the end of March so the Executive Committee is acting on behalf of the Board in approving the ability to renew the contract.   After discussion, Ms. Lanier made the </w:t>
      </w:r>
      <w:proofErr w:type="gramStart"/>
      <w:r w:rsidR="00273697">
        <w:rPr>
          <w:rFonts w:ascii="Times New Roman" w:hAnsi="Times New Roman" w:cs="Times New Roman"/>
          <w:b/>
          <w:sz w:val="24"/>
          <w:szCs w:val="24"/>
        </w:rPr>
        <w:t xml:space="preserve">motion </w:t>
      </w:r>
      <w:r w:rsidR="00273697">
        <w:rPr>
          <w:rFonts w:ascii="Times New Roman" w:hAnsi="Times New Roman" w:cs="Times New Roman"/>
          <w:sz w:val="24"/>
          <w:szCs w:val="24"/>
        </w:rPr>
        <w:t xml:space="preserve"> to</w:t>
      </w:r>
      <w:proofErr w:type="gramEnd"/>
      <w:r w:rsidR="00273697">
        <w:rPr>
          <w:rFonts w:ascii="Times New Roman" w:hAnsi="Times New Roman" w:cs="Times New Roman"/>
          <w:sz w:val="24"/>
          <w:szCs w:val="24"/>
        </w:rPr>
        <w:t xml:space="preserve"> approve the Certificate of Corporate Resolution.  Mr. Stucks seconded the motion and it passed unanimously.</w:t>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t xml:space="preserve">        </w:t>
      </w:r>
      <w:r w:rsidR="00D2058D">
        <w:rPr>
          <w:rFonts w:ascii="Times New Roman" w:hAnsi="Times New Roman" w:cs="Times New Roman"/>
          <w:sz w:val="24"/>
          <w:szCs w:val="24"/>
        </w:rPr>
        <w:tab/>
      </w:r>
    </w:p>
    <w:p w:rsidR="001D5561" w:rsidRPr="001D5561" w:rsidRDefault="001D5561" w:rsidP="00204DFC">
      <w:pPr>
        <w:spacing w:after="0" w:line="240" w:lineRule="auto"/>
        <w:jc w:val="both"/>
        <w:rPr>
          <w:rFonts w:ascii="Times New Roman" w:hAnsi="Times New Roman" w:cs="Times New Roman"/>
          <w:sz w:val="24"/>
          <w:szCs w:val="24"/>
        </w:rPr>
      </w:pPr>
    </w:p>
    <w:p w:rsidR="00680E74" w:rsidRDefault="00273697" w:rsidP="00204DF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Chairman’s Report</w:t>
      </w:r>
    </w:p>
    <w:p w:rsidR="00273697" w:rsidRDefault="00273697"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agenda was changed to move the Chairman’s Report </w:t>
      </w:r>
      <w:r w:rsidR="007F2508">
        <w:rPr>
          <w:rFonts w:ascii="Times New Roman" w:hAnsi="Times New Roman" w:cs="Times New Roman"/>
          <w:sz w:val="24"/>
          <w:szCs w:val="24"/>
        </w:rPr>
        <w:t xml:space="preserve">here </w:t>
      </w:r>
      <w:r>
        <w:rPr>
          <w:rFonts w:ascii="Times New Roman" w:hAnsi="Times New Roman" w:cs="Times New Roman"/>
          <w:sz w:val="24"/>
          <w:szCs w:val="24"/>
        </w:rPr>
        <w:t xml:space="preserve">as Mr. Newsome </w:t>
      </w:r>
      <w:r w:rsidR="007F2508">
        <w:rPr>
          <w:rFonts w:ascii="Times New Roman" w:hAnsi="Times New Roman" w:cs="Times New Roman"/>
          <w:sz w:val="24"/>
          <w:szCs w:val="24"/>
        </w:rPr>
        <w:t>must</w:t>
      </w:r>
      <w:r>
        <w:rPr>
          <w:rFonts w:ascii="Times New Roman" w:hAnsi="Times New Roman" w:cs="Times New Roman"/>
          <w:sz w:val="24"/>
          <w:szCs w:val="24"/>
        </w:rPr>
        <w:t xml:space="preserve"> leave for a family emergency.  Mr. Newsome reported that the </w:t>
      </w:r>
      <w:r w:rsidR="00E9049D">
        <w:rPr>
          <w:rFonts w:ascii="Times New Roman" w:hAnsi="Times New Roman" w:cs="Times New Roman"/>
          <w:sz w:val="24"/>
          <w:szCs w:val="24"/>
        </w:rPr>
        <w:t xml:space="preserve">members of the </w:t>
      </w:r>
      <w:r>
        <w:rPr>
          <w:rFonts w:ascii="Times New Roman" w:hAnsi="Times New Roman" w:cs="Times New Roman"/>
          <w:sz w:val="24"/>
          <w:szCs w:val="24"/>
        </w:rPr>
        <w:t xml:space="preserve">Executive Committee </w:t>
      </w:r>
      <w:r w:rsidR="00E9049D">
        <w:rPr>
          <w:rFonts w:ascii="Times New Roman" w:hAnsi="Times New Roman" w:cs="Times New Roman"/>
          <w:sz w:val="24"/>
          <w:szCs w:val="24"/>
        </w:rPr>
        <w:t xml:space="preserve">are </w:t>
      </w:r>
      <w:r>
        <w:rPr>
          <w:rFonts w:ascii="Times New Roman" w:hAnsi="Times New Roman" w:cs="Times New Roman"/>
          <w:sz w:val="24"/>
          <w:szCs w:val="24"/>
        </w:rPr>
        <w:t xml:space="preserve">working on the contract renewal for the Executive Director, Mr. Center.  </w:t>
      </w:r>
      <w:r w:rsidR="00E9049D">
        <w:rPr>
          <w:rFonts w:ascii="Times New Roman" w:hAnsi="Times New Roman" w:cs="Times New Roman"/>
          <w:sz w:val="24"/>
          <w:szCs w:val="24"/>
        </w:rPr>
        <w:t xml:space="preserve">Their goal is to have it to the Board in the March 24, 2015 meeting; signed in April.  </w:t>
      </w:r>
      <w:r w:rsidR="00E9049D">
        <w:rPr>
          <w:rFonts w:ascii="Times New Roman" w:hAnsi="Times New Roman" w:cs="Times New Roman"/>
          <w:sz w:val="24"/>
          <w:szCs w:val="24"/>
        </w:rPr>
        <w:t xml:space="preserve">Mr. Center will </w:t>
      </w:r>
      <w:r w:rsidR="00E9049D">
        <w:rPr>
          <w:rFonts w:ascii="Times New Roman" w:hAnsi="Times New Roman" w:cs="Times New Roman"/>
          <w:sz w:val="24"/>
          <w:szCs w:val="24"/>
        </w:rPr>
        <w:t xml:space="preserve">be </w:t>
      </w:r>
      <w:r w:rsidR="00E9049D">
        <w:rPr>
          <w:rFonts w:ascii="Times New Roman" w:hAnsi="Times New Roman" w:cs="Times New Roman"/>
          <w:sz w:val="24"/>
          <w:szCs w:val="24"/>
        </w:rPr>
        <w:t xml:space="preserve">consulted on the contract and then it will go to the Board. </w:t>
      </w:r>
      <w:r w:rsidR="00E9049D">
        <w:rPr>
          <w:rFonts w:ascii="Times New Roman" w:hAnsi="Times New Roman" w:cs="Times New Roman"/>
          <w:sz w:val="24"/>
          <w:szCs w:val="24"/>
        </w:rPr>
        <w:t xml:space="preserve">  The job description will correlate with the performance evaluation.  Mr. Newsome, Mr. Stucks, and Ms. Lanier will be the reviewing it.  He added that he is very happy with Mr. Center’s work and wants to seal the deal with the contract.</w:t>
      </w:r>
    </w:p>
    <w:p w:rsidR="00E9049D" w:rsidRDefault="00E9049D" w:rsidP="00204DFC">
      <w:pPr>
        <w:spacing w:after="0" w:line="240" w:lineRule="auto"/>
        <w:jc w:val="both"/>
        <w:rPr>
          <w:rFonts w:ascii="Times New Roman" w:hAnsi="Times New Roman" w:cs="Times New Roman"/>
          <w:sz w:val="24"/>
          <w:szCs w:val="24"/>
        </w:rPr>
      </w:pPr>
    </w:p>
    <w:p w:rsidR="00E9049D" w:rsidRDefault="00E9049D"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spoke about the upcoming PIGFEST and added that he is amazed at the juggling act that all staff needs to do to make this a big success.  The Board is expected to contribute time on the committees and to do their part on the only fundraiser for the Agency. </w:t>
      </w:r>
      <w:r w:rsidR="00E0538A">
        <w:rPr>
          <w:rFonts w:ascii="Times New Roman" w:hAnsi="Times New Roman" w:cs="Times New Roman"/>
          <w:sz w:val="24"/>
          <w:szCs w:val="24"/>
        </w:rPr>
        <w:t>He asked them to be thinking about how they would like to participate.</w:t>
      </w:r>
    </w:p>
    <w:p w:rsidR="00E0538A" w:rsidRDefault="00E0538A" w:rsidP="00204DFC">
      <w:pPr>
        <w:spacing w:after="0" w:line="240" w:lineRule="auto"/>
        <w:jc w:val="both"/>
        <w:rPr>
          <w:rFonts w:ascii="Times New Roman" w:hAnsi="Times New Roman" w:cs="Times New Roman"/>
          <w:sz w:val="24"/>
          <w:szCs w:val="24"/>
        </w:rPr>
      </w:pPr>
    </w:p>
    <w:p w:rsidR="00E0538A" w:rsidRPr="00273697" w:rsidRDefault="00E0538A"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completed his report and left the meeting.  Ms. Lanier, Vice Chair, chaired the remainder of the meeting. </w:t>
      </w:r>
    </w:p>
    <w:p w:rsidR="00273697" w:rsidRDefault="00273697" w:rsidP="00382CB6">
      <w:pPr>
        <w:spacing w:after="0" w:line="240" w:lineRule="auto"/>
        <w:jc w:val="both"/>
        <w:rPr>
          <w:rFonts w:ascii="Times New Roman" w:hAnsi="Times New Roman" w:cs="Times New Roman"/>
          <w:b/>
          <w:i/>
          <w:sz w:val="24"/>
          <w:szCs w:val="24"/>
        </w:rPr>
      </w:pPr>
    </w:p>
    <w:p w:rsidR="00273697" w:rsidRPr="007F2508" w:rsidRDefault="00273697" w:rsidP="00382CB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Program Updates</w:t>
      </w:r>
    </w:p>
    <w:p w:rsidR="00273697" w:rsidRPr="00E0538A" w:rsidRDefault="00E0538A" w:rsidP="00E0538A">
      <w:pPr>
        <w:pStyle w:val="ListParagraph"/>
        <w:numPr>
          <w:ilvl w:val="0"/>
          <w:numId w:val="2"/>
        </w:numPr>
        <w:spacing w:after="0" w:line="240" w:lineRule="auto"/>
        <w:jc w:val="both"/>
        <w:rPr>
          <w:rFonts w:ascii="Times New Roman" w:hAnsi="Times New Roman" w:cs="Times New Roman"/>
          <w:i/>
          <w:sz w:val="24"/>
          <w:szCs w:val="24"/>
        </w:rPr>
      </w:pPr>
      <w:r w:rsidRPr="00E0538A">
        <w:rPr>
          <w:rFonts w:ascii="Times New Roman" w:hAnsi="Times New Roman" w:cs="Times New Roman"/>
          <w:i/>
          <w:sz w:val="24"/>
          <w:szCs w:val="24"/>
        </w:rPr>
        <w:t>Family Support Services</w:t>
      </w:r>
    </w:p>
    <w:p w:rsidR="00C43EA8" w:rsidRDefault="00E0538A" w:rsidP="00277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gave the report that encompassed LIHEAP, Weatherization, and Getting Ahead.  He recalled the last Board of Directors meeting when Ms. Peterson was welcomed to the Board.  She shared the story that she was a graduate of Getting Ahead and now she was an appointee to the Board of Directors and was Mr. Center’s boss.  He </w:t>
      </w:r>
      <w:r w:rsidR="00FC4C53">
        <w:rPr>
          <w:rFonts w:ascii="Times New Roman" w:hAnsi="Times New Roman" w:cs="Times New Roman"/>
          <w:sz w:val="24"/>
          <w:szCs w:val="24"/>
        </w:rPr>
        <w:t>announced</w:t>
      </w:r>
      <w:r>
        <w:rPr>
          <w:rFonts w:ascii="Times New Roman" w:hAnsi="Times New Roman" w:cs="Times New Roman"/>
          <w:sz w:val="24"/>
          <w:szCs w:val="24"/>
        </w:rPr>
        <w:t xml:space="preserve"> the changed dates for the upcoming Getting Ahead transition luncheons (see new dates in Board packet FSS report).   </w:t>
      </w:r>
    </w:p>
    <w:p w:rsidR="00FC4C53" w:rsidRDefault="00FC4C53" w:rsidP="00277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that the staff is actively recruiting for the next class and orientation will be held the last week in March.  </w:t>
      </w:r>
      <w:proofErr w:type="gramStart"/>
      <w:r>
        <w:rPr>
          <w:rFonts w:ascii="Times New Roman" w:hAnsi="Times New Roman" w:cs="Times New Roman"/>
          <w:sz w:val="24"/>
          <w:szCs w:val="24"/>
        </w:rPr>
        <w:t>That’s when prospects will be introduced to the program and learn what’s</w:t>
      </w:r>
      <w:proofErr w:type="gramEnd"/>
      <w:r>
        <w:rPr>
          <w:rFonts w:ascii="Times New Roman" w:hAnsi="Times New Roman" w:cs="Times New Roman"/>
          <w:sz w:val="24"/>
          <w:szCs w:val="24"/>
        </w:rPr>
        <w:t xml:space="preserve"> expected of them.  He shared that although Melissa Watson is great, the program needs to expand and others must be trained to do what Ms. Watson does.  The classes will be shared with the case managers.  After that, staff is envisioning that the case managers can then lead the classes.  </w:t>
      </w:r>
    </w:p>
    <w:p w:rsidR="00FC4C53" w:rsidRDefault="00FC4C53" w:rsidP="00277FF3">
      <w:pPr>
        <w:spacing w:after="0" w:line="240" w:lineRule="auto"/>
        <w:jc w:val="both"/>
        <w:rPr>
          <w:rFonts w:ascii="Times New Roman" w:hAnsi="Times New Roman" w:cs="Times New Roman"/>
          <w:sz w:val="24"/>
          <w:szCs w:val="24"/>
        </w:rPr>
      </w:pPr>
    </w:p>
    <w:p w:rsidR="00FC4C53" w:rsidRDefault="00FC4C53" w:rsidP="00277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talked about the March Madness that staff did last year to spend down the monies and avoid giving it back.  This year, he reported, the Agency is right on track to run out of monies at the end of March when the contract runs out.  The new contract should kick in sometime in May.  In the meantime, there are a few extra dollars to serve crisis.  </w:t>
      </w:r>
    </w:p>
    <w:p w:rsidR="00FC4C53" w:rsidRDefault="00FC4C53" w:rsidP="00277FF3">
      <w:pPr>
        <w:spacing w:after="0" w:line="240" w:lineRule="auto"/>
        <w:jc w:val="both"/>
        <w:rPr>
          <w:rFonts w:ascii="Times New Roman" w:hAnsi="Times New Roman" w:cs="Times New Roman"/>
          <w:sz w:val="24"/>
          <w:szCs w:val="24"/>
        </w:rPr>
      </w:pPr>
    </w:p>
    <w:p w:rsidR="00FC4C53" w:rsidRDefault="00FC4C53" w:rsidP="00277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Weatherization department (WAP) the monies are good for 12 months and at the end if the Agency hasn’t spent them, they’ll extend to enable us to spend it out and the cycle continues.  Staff is trying to get back to spending it down in the 12 months.  Also, if staff doesn’t spend the maximum amount on each home, only doing what is necessary, there will be more ability to serve more homes.  Mr. Mutch and </w:t>
      </w:r>
      <w:r w:rsidR="00B6168C">
        <w:rPr>
          <w:rFonts w:ascii="Times New Roman" w:hAnsi="Times New Roman" w:cs="Times New Roman"/>
          <w:sz w:val="24"/>
          <w:szCs w:val="24"/>
        </w:rPr>
        <w:t xml:space="preserve">Mr. Hamlet manage the contracts and the </w:t>
      </w:r>
      <w:proofErr w:type="gramStart"/>
      <w:r w:rsidR="00B6168C">
        <w:rPr>
          <w:rFonts w:ascii="Times New Roman" w:hAnsi="Times New Roman" w:cs="Times New Roman"/>
          <w:sz w:val="24"/>
          <w:szCs w:val="24"/>
        </w:rPr>
        <w:t>contractors</w:t>
      </w:r>
      <w:proofErr w:type="gramEnd"/>
      <w:r w:rsidR="00B6168C">
        <w:rPr>
          <w:rFonts w:ascii="Times New Roman" w:hAnsi="Times New Roman" w:cs="Times New Roman"/>
          <w:sz w:val="24"/>
          <w:szCs w:val="24"/>
        </w:rPr>
        <w:t xml:space="preserve"> doe the actual work.  They visit the homes to inspect both before and after the work is completed.  </w:t>
      </w:r>
      <w:proofErr w:type="gramStart"/>
      <w:r w:rsidR="00B6168C">
        <w:rPr>
          <w:rFonts w:ascii="Times New Roman" w:hAnsi="Times New Roman" w:cs="Times New Roman"/>
          <w:sz w:val="24"/>
          <w:szCs w:val="24"/>
        </w:rPr>
        <w:t xml:space="preserve">Bids </w:t>
      </w:r>
      <w:r w:rsidR="00B6168C">
        <w:rPr>
          <w:rFonts w:ascii="Times New Roman" w:hAnsi="Times New Roman" w:cs="Times New Roman"/>
          <w:sz w:val="24"/>
          <w:szCs w:val="24"/>
        </w:rPr>
        <w:lastRenderedPageBreak/>
        <w:t>for the contractors is</w:t>
      </w:r>
      <w:proofErr w:type="gramEnd"/>
      <w:r w:rsidR="00B6168C">
        <w:rPr>
          <w:rFonts w:ascii="Times New Roman" w:hAnsi="Times New Roman" w:cs="Times New Roman"/>
          <w:sz w:val="24"/>
          <w:szCs w:val="24"/>
        </w:rPr>
        <w:t xml:space="preserve"> opened once a year.  Bids are opened and eight contractors are selected.  The jobs are rotated in order so that no one contractor gets more work than another. </w:t>
      </w:r>
    </w:p>
    <w:p w:rsidR="00B6168C" w:rsidRDefault="00B6168C" w:rsidP="00277FF3">
      <w:pPr>
        <w:spacing w:after="0" w:line="240" w:lineRule="auto"/>
        <w:jc w:val="both"/>
        <w:rPr>
          <w:rFonts w:ascii="Times New Roman" w:hAnsi="Times New Roman" w:cs="Times New Roman"/>
          <w:sz w:val="24"/>
          <w:szCs w:val="24"/>
        </w:rPr>
      </w:pPr>
    </w:p>
    <w:p w:rsidR="00B6168C" w:rsidRDefault="00B6168C" w:rsidP="00277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Valencic shared that the CHSP grant process is underway with the deadline next Friday.  The budget will go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Stephanie and then staff will have four days to deliver the grant.  It will be called Community Development instead of Emergency Services.  The Agency will still do the utilities but not rental assistance under this grant.  The rental assistance the Agency does get comes from FEMA and is available for two or three months out of the year.  We won’t know the status of the grant award until a couple of months.  Mr. Stucks asked that the Board be notified when the rental assistance is available and also when the funds are depleted.</w:t>
      </w:r>
    </w:p>
    <w:p w:rsidR="00B6168C" w:rsidRDefault="00B6168C" w:rsidP="00277FF3">
      <w:pPr>
        <w:spacing w:after="0" w:line="240" w:lineRule="auto"/>
        <w:jc w:val="both"/>
        <w:rPr>
          <w:rFonts w:ascii="Times New Roman" w:hAnsi="Times New Roman" w:cs="Times New Roman"/>
          <w:sz w:val="24"/>
          <w:szCs w:val="24"/>
        </w:rPr>
      </w:pPr>
    </w:p>
    <w:p w:rsidR="00C6105A" w:rsidRDefault="00B6168C" w:rsidP="00277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Manuel shared that she had a good conversation with the Executive Director of Orange Avenue United Tenants Association (OAUTA) regarding a partnership of sorts.  </w:t>
      </w:r>
      <w:r w:rsidR="00C6105A">
        <w:rPr>
          <w:rFonts w:ascii="Times New Roman" w:hAnsi="Times New Roman" w:cs="Times New Roman"/>
          <w:sz w:val="24"/>
          <w:szCs w:val="24"/>
        </w:rPr>
        <w:t xml:space="preserve">She said that the tenants are required to </w:t>
      </w:r>
      <w:proofErr w:type="gramStart"/>
      <w:r w:rsidR="00C6105A">
        <w:rPr>
          <w:rFonts w:ascii="Times New Roman" w:hAnsi="Times New Roman" w:cs="Times New Roman"/>
          <w:sz w:val="24"/>
          <w:szCs w:val="24"/>
        </w:rPr>
        <w:t>donated</w:t>
      </w:r>
      <w:proofErr w:type="gramEnd"/>
      <w:r w:rsidR="00C6105A">
        <w:rPr>
          <w:rFonts w:ascii="Times New Roman" w:hAnsi="Times New Roman" w:cs="Times New Roman"/>
          <w:sz w:val="24"/>
          <w:szCs w:val="24"/>
        </w:rPr>
        <w:t xml:space="preserve"> 8 hours a month to the community.  She feels that this is a good way to garner volunteers for various programs and PIGFEST.  Mr. Center would like to help OAUTA as a whole and will be available for an appointment to discuss further.  An idea would be to perhaps do an outreach one time a week there.  Ms. Lawrence will send (via email) Mr. Stucks a cheat sheet as to the criteria for assistance.</w:t>
      </w:r>
    </w:p>
    <w:p w:rsidR="00B6168C" w:rsidRPr="00C6105A" w:rsidRDefault="00B6168C" w:rsidP="00277FF3">
      <w:pPr>
        <w:spacing w:after="0" w:line="240" w:lineRule="auto"/>
        <w:jc w:val="both"/>
        <w:rPr>
          <w:rFonts w:ascii="Times New Roman" w:hAnsi="Times New Roman" w:cs="Times New Roman"/>
          <w:sz w:val="24"/>
          <w:szCs w:val="24"/>
        </w:rPr>
      </w:pPr>
    </w:p>
    <w:p w:rsidR="00D35783" w:rsidRPr="007F2508" w:rsidRDefault="00680E74" w:rsidP="00382CB6">
      <w:pPr>
        <w:pStyle w:val="ListParagraph"/>
        <w:numPr>
          <w:ilvl w:val="0"/>
          <w:numId w:val="2"/>
        </w:numPr>
        <w:spacing w:after="0" w:line="240" w:lineRule="auto"/>
        <w:jc w:val="both"/>
        <w:rPr>
          <w:rFonts w:ascii="Times New Roman" w:hAnsi="Times New Roman" w:cs="Times New Roman"/>
          <w:i/>
          <w:sz w:val="24"/>
          <w:szCs w:val="24"/>
        </w:rPr>
      </w:pPr>
      <w:r w:rsidRPr="00C6105A">
        <w:rPr>
          <w:rFonts w:ascii="Times New Roman" w:hAnsi="Times New Roman" w:cs="Times New Roman"/>
          <w:i/>
          <w:sz w:val="24"/>
          <w:szCs w:val="24"/>
        </w:rPr>
        <w:t>Head Start</w:t>
      </w:r>
    </w:p>
    <w:p w:rsidR="00D35783" w:rsidRDefault="00C6105A"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Brown and Ms. Lanier gave the Head Start Policy Council report and a presentation of what was learned at the Head Start conference recently attended in New Orleans.  Ms. Lanier’s monthly report</w:t>
      </w:r>
      <w:r w:rsidR="00BD2DD4">
        <w:rPr>
          <w:rFonts w:ascii="Times New Roman" w:hAnsi="Times New Roman" w:cs="Times New Roman"/>
          <w:sz w:val="24"/>
          <w:szCs w:val="24"/>
        </w:rPr>
        <w:t xml:space="preserve"> is in the packet with the actual numbers.  Ms. Leiner announced that the staffing of the Policy Council was due to the diligence of Haley McCrary.  Ms. McCrary had an opportunity to accept another job for more money.  She will be working at the Renaissance Center with the homeless.  She created the great newsletter and due to her efforts, attendance of parents to the meetings increased substantially.  She will be missed but she will be the Agency’s contact at the Renaissance Center and will be working together in that capacity. </w:t>
      </w:r>
    </w:p>
    <w:p w:rsidR="00BD2DD4" w:rsidRDefault="00BD2DD4" w:rsidP="00382CB6">
      <w:pPr>
        <w:spacing w:after="0" w:line="240" w:lineRule="auto"/>
        <w:jc w:val="both"/>
        <w:rPr>
          <w:rFonts w:ascii="Times New Roman" w:hAnsi="Times New Roman" w:cs="Times New Roman"/>
          <w:sz w:val="24"/>
          <w:szCs w:val="24"/>
        </w:rPr>
      </w:pPr>
    </w:p>
    <w:p w:rsidR="00BD2DD4" w:rsidRDefault="00BD2DD4"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Darrell Jones is working on Dads &amp; Dudes morning sessions with those guys who bring the children to the Head Start centers.  The Pizza Night was not well attended.  Bowling Night saw only a handful who attended.  Participation has not been what was envisioned yet.  </w:t>
      </w:r>
    </w:p>
    <w:p w:rsidR="00BD2DD4" w:rsidRDefault="00BD2DD4" w:rsidP="00382CB6">
      <w:pPr>
        <w:spacing w:after="0" w:line="240" w:lineRule="auto"/>
        <w:jc w:val="both"/>
        <w:rPr>
          <w:rFonts w:ascii="Times New Roman" w:hAnsi="Times New Roman" w:cs="Times New Roman"/>
          <w:sz w:val="24"/>
          <w:szCs w:val="24"/>
        </w:rPr>
      </w:pPr>
    </w:p>
    <w:p w:rsidR="00BD2DD4" w:rsidRDefault="00BD2DD4"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Head Start is applying for United Way funding and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writing the grant.  Ms. Leiner commended the Head Start office for the New Directors program and now has a mentor in the Tennessee.  </w:t>
      </w:r>
      <w:r w:rsidR="00C453F0">
        <w:rPr>
          <w:rFonts w:ascii="Times New Roman" w:hAnsi="Times New Roman" w:cs="Times New Roman"/>
          <w:sz w:val="24"/>
          <w:szCs w:val="24"/>
        </w:rPr>
        <w:t xml:space="preserve">They have weekly calls with a group and also with the mentor.  This is a great professional development opportunity. </w:t>
      </w:r>
    </w:p>
    <w:p w:rsidR="00C453F0" w:rsidRDefault="00C453F0" w:rsidP="00382CB6">
      <w:pPr>
        <w:spacing w:after="0" w:line="240" w:lineRule="auto"/>
        <w:jc w:val="both"/>
        <w:rPr>
          <w:rFonts w:ascii="Times New Roman" w:hAnsi="Times New Roman" w:cs="Times New Roman"/>
          <w:sz w:val="24"/>
          <w:szCs w:val="24"/>
        </w:rPr>
      </w:pPr>
    </w:p>
    <w:p w:rsidR="00C453F0" w:rsidRDefault="00C453F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Leiner referred to the ACF-IM-HS-15-01 (Real Property Reporting and Request Requirements from the US Department of HHS) sharing that HHS requires that the document be shared with the Board members.  This deals with property that has federal interest in it.  For instance, the school busses, vans have federal interest but are now fully depreciated.  They have been asked to remove their federal interest in them so that they can be disposed.  </w:t>
      </w:r>
    </w:p>
    <w:p w:rsidR="00C453F0" w:rsidRDefault="00C453F0" w:rsidP="00382CB6">
      <w:pPr>
        <w:spacing w:after="0" w:line="240" w:lineRule="auto"/>
        <w:jc w:val="both"/>
        <w:rPr>
          <w:rFonts w:ascii="Times New Roman" w:hAnsi="Times New Roman" w:cs="Times New Roman"/>
          <w:sz w:val="24"/>
          <w:szCs w:val="24"/>
        </w:rPr>
      </w:pPr>
    </w:p>
    <w:p w:rsidR="00C453F0" w:rsidRDefault="00C453F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Leon County School Board and staff have been meeting and getting closer to an agreement regarding use of the closed Wesson School facilities.  Mr. Center envisions a Southside Education Center, a community center and garden, workshops in a target-rich environment.  He reported that they’ve had a good meeting with the superintendent and follow up is scheduled for two weeks hence with Dr. Wills.  This is not an ‘all or nothing’ deal and there are lots of optio</w:t>
      </w:r>
      <w:r w:rsidR="007F2508">
        <w:rPr>
          <w:rFonts w:ascii="Times New Roman" w:hAnsi="Times New Roman" w:cs="Times New Roman"/>
          <w:sz w:val="24"/>
          <w:szCs w:val="24"/>
        </w:rPr>
        <w:t xml:space="preserve">ns.  He thanked Mr. Stucks who spent time facilitating the meeting and making the Superintendent fully aware of what the Agency is doing on this. </w:t>
      </w:r>
    </w:p>
    <w:p w:rsidR="007F2508" w:rsidRDefault="007F2508" w:rsidP="00382CB6">
      <w:pPr>
        <w:spacing w:after="0" w:line="240" w:lineRule="auto"/>
        <w:jc w:val="both"/>
        <w:rPr>
          <w:rFonts w:ascii="Times New Roman" w:hAnsi="Times New Roman" w:cs="Times New Roman"/>
          <w:sz w:val="24"/>
          <w:szCs w:val="24"/>
        </w:rPr>
      </w:pPr>
    </w:p>
    <w:p w:rsidR="007F2508" w:rsidRPr="007F2508" w:rsidRDefault="007F2508" w:rsidP="007F2508">
      <w:pPr>
        <w:pStyle w:val="ListParagraph"/>
        <w:numPr>
          <w:ilvl w:val="0"/>
          <w:numId w:val="2"/>
        </w:numPr>
        <w:spacing w:after="0" w:line="240" w:lineRule="auto"/>
        <w:jc w:val="both"/>
        <w:rPr>
          <w:rFonts w:ascii="Times New Roman" w:hAnsi="Times New Roman" w:cs="Times New Roman"/>
          <w:i/>
          <w:sz w:val="24"/>
          <w:szCs w:val="24"/>
        </w:rPr>
      </w:pPr>
      <w:r w:rsidRPr="007F2508">
        <w:rPr>
          <w:rFonts w:ascii="Times New Roman" w:hAnsi="Times New Roman" w:cs="Times New Roman"/>
          <w:i/>
          <w:sz w:val="24"/>
          <w:szCs w:val="24"/>
        </w:rPr>
        <w:t>FISCAL</w:t>
      </w:r>
    </w:p>
    <w:p w:rsidR="007F2508" w:rsidRDefault="007F2508"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Dean reported that it is too soon for the January close out report and said that the Committee must wait an appropriate amount of time.  There are a lot of grants due and he wants to be sure that they get turned in on time.  He suggested going to quarterly reports instead of monthly reports.  It would be a lot easier on the fiscal staff.  </w:t>
      </w:r>
    </w:p>
    <w:p w:rsidR="008B59C2" w:rsidRPr="007F2508" w:rsidRDefault="008B59C2" w:rsidP="00382CB6">
      <w:pPr>
        <w:spacing w:after="0" w:line="240" w:lineRule="auto"/>
        <w:jc w:val="both"/>
        <w:rPr>
          <w:rFonts w:ascii="Times New Roman" w:hAnsi="Times New Roman" w:cs="Times New Roman"/>
          <w:i/>
          <w:sz w:val="24"/>
          <w:szCs w:val="24"/>
        </w:rPr>
      </w:pPr>
    </w:p>
    <w:p w:rsidR="005F4BC0" w:rsidRPr="007F2508" w:rsidRDefault="005F4BC0" w:rsidP="007F2508">
      <w:pPr>
        <w:pStyle w:val="ListParagraph"/>
        <w:numPr>
          <w:ilvl w:val="0"/>
          <w:numId w:val="2"/>
        </w:numPr>
        <w:spacing w:after="0" w:line="240" w:lineRule="auto"/>
        <w:jc w:val="both"/>
        <w:rPr>
          <w:rFonts w:ascii="Times New Roman" w:hAnsi="Times New Roman" w:cs="Times New Roman"/>
          <w:i/>
          <w:sz w:val="24"/>
          <w:szCs w:val="24"/>
        </w:rPr>
      </w:pPr>
      <w:r w:rsidRPr="007F2508">
        <w:rPr>
          <w:rFonts w:ascii="Times New Roman" w:hAnsi="Times New Roman" w:cs="Times New Roman"/>
          <w:i/>
          <w:sz w:val="24"/>
          <w:szCs w:val="24"/>
        </w:rPr>
        <w:t xml:space="preserve">Executive Directors Report  </w:t>
      </w:r>
    </w:p>
    <w:p w:rsidR="004B42C0" w:rsidRDefault="00277FF3" w:rsidP="007F2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w:t>
      </w:r>
      <w:r w:rsidR="007F2508">
        <w:rPr>
          <w:rFonts w:ascii="Times New Roman" w:hAnsi="Times New Roman" w:cs="Times New Roman"/>
          <w:sz w:val="24"/>
          <w:szCs w:val="24"/>
        </w:rPr>
        <w:t xml:space="preserve">a copy of a letter about Getting Ahead that explains who and how it was developed.  He talked about the Bridges </w:t>
      </w:r>
      <w:proofErr w:type="gramStart"/>
      <w:r w:rsidR="007F2508">
        <w:rPr>
          <w:rFonts w:ascii="Times New Roman" w:hAnsi="Times New Roman" w:cs="Times New Roman"/>
          <w:sz w:val="24"/>
          <w:szCs w:val="24"/>
        </w:rPr>
        <w:t>Out</w:t>
      </w:r>
      <w:proofErr w:type="gramEnd"/>
      <w:r w:rsidR="007F2508">
        <w:rPr>
          <w:rFonts w:ascii="Times New Roman" w:hAnsi="Times New Roman" w:cs="Times New Roman"/>
          <w:sz w:val="24"/>
          <w:szCs w:val="24"/>
        </w:rPr>
        <w:t xml:space="preserve"> of Poverty program, but it is pricy to enroll in that program.  He stated that he is working with legislators and policy makers.  He would like to put together a lunch for legislators and leadership.  It would need to be held in a large capacity building and he’s very excited about it.  There won’t be space for every board member but envisions two or three chairs for the board, fifteen for legislators, and 5 others from the community.  </w:t>
      </w:r>
    </w:p>
    <w:p w:rsidR="007F2508" w:rsidRDefault="007F2508" w:rsidP="007F2508">
      <w:pPr>
        <w:spacing w:after="0" w:line="240" w:lineRule="auto"/>
        <w:jc w:val="both"/>
        <w:rPr>
          <w:rFonts w:ascii="Times New Roman" w:hAnsi="Times New Roman" w:cs="Times New Roman"/>
          <w:sz w:val="24"/>
          <w:szCs w:val="24"/>
        </w:rPr>
      </w:pPr>
    </w:p>
    <w:p w:rsidR="003A3E4C" w:rsidRPr="0067288A" w:rsidRDefault="007F2508" w:rsidP="007F2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said that United Way has $100,000 in grant monies available</w:t>
      </w:r>
      <w:r w:rsidR="003A3E4C">
        <w:rPr>
          <w:rFonts w:ascii="Times New Roman" w:hAnsi="Times New Roman" w:cs="Times New Roman"/>
          <w:sz w:val="24"/>
          <w:szCs w:val="24"/>
        </w:rPr>
        <w:t xml:space="preserve">.  There is a focus on financial literacy (middle-school students) and ALICE that encompasses those who may be above the poverty line but are below the cost of living.  Mr. Center chaired the committee.  He plans to encourage United Way to work with the Agency on the Getting Ahead…, Staying Ahead… programs.  He feels that we will probably get a small part of the grant monies ($10,000) after the bid from the RFP.  He talked about who in the state is also dong Getting Ahead, but we’re the only community action group.  The focus report is sharing the outcomes of the programs.  </w:t>
      </w:r>
    </w:p>
    <w:p w:rsidR="004B42C0" w:rsidRDefault="004B42C0" w:rsidP="00382CB6">
      <w:pPr>
        <w:spacing w:after="0" w:line="240" w:lineRule="auto"/>
        <w:jc w:val="both"/>
        <w:rPr>
          <w:rFonts w:ascii="Times New Roman" w:hAnsi="Times New Roman" w:cs="Times New Roman"/>
          <w:sz w:val="24"/>
          <w:szCs w:val="24"/>
        </w:rPr>
      </w:pPr>
    </w:p>
    <w:p w:rsidR="00B157C4" w:rsidRDefault="005F4BC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3A3E4C">
        <w:rPr>
          <w:rFonts w:ascii="Times New Roman" w:hAnsi="Times New Roman" w:cs="Times New Roman"/>
          <w:sz w:val="24"/>
          <w:szCs w:val="24"/>
        </w:rPr>
        <w:t>6:55</w:t>
      </w:r>
      <w:r w:rsidR="00AC7082">
        <w:rPr>
          <w:rFonts w:ascii="Times New Roman" w:hAnsi="Times New Roman" w:cs="Times New Roman"/>
          <w:sz w:val="24"/>
          <w:szCs w:val="24"/>
        </w:rPr>
        <w:t xml:space="preserve"> </w:t>
      </w:r>
      <w:r>
        <w:rPr>
          <w:rFonts w:ascii="Times New Roman" w:hAnsi="Times New Roman" w:cs="Times New Roman"/>
          <w:sz w:val="24"/>
          <w:szCs w:val="24"/>
        </w:rPr>
        <w:t xml:space="preserve">pm. </w:t>
      </w:r>
    </w:p>
    <w:p w:rsidR="00B157C4" w:rsidRDefault="00B157C4" w:rsidP="00382CB6">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26D2A" w:rsidRDefault="00AC7082"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Olivia Manuel,</w:t>
      </w:r>
      <w:r w:rsidR="00D2058D">
        <w:rPr>
          <w:rFonts w:ascii="Times New Roman" w:hAnsi="Times New Roman" w:cs="Times New Roman"/>
          <w:sz w:val="24"/>
          <w:szCs w:val="24"/>
        </w:rPr>
        <w:t xml:space="preserve"> </w:t>
      </w:r>
      <w:r w:rsidR="00A26D2A">
        <w:rPr>
          <w:rFonts w:ascii="Times New Roman" w:hAnsi="Times New Roman" w:cs="Times New Roman"/>
          <w:sz w:val="24"/>
          <w:szCs w:val="24"/>
        </w:rPr>
        <w:t>Secretary</w:t>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t xml:space="preserve">Date: </w:t>
      </w:r>
      <w:r w:rsidR="00580406">
        <w:rPr>
          <w:rFonts w:ascii="Times New Roman" w:hAnsi="Times New Roman" w:cs="Times New Roman"/>
          <w:sz w:val="24"/>
          <w:szCs w:val="24"/>
        </w:rPr>
        <w:t xml:space="preserve"> </w:t>
      </w:r>
      <w:r w:rsidR="003A3E4C">
        <w:rPr>
          <w:rFonts w:ascii="Times New Roman" w:hAnsi="Times New Roman" w:cs="Times New Roman"/>
          <w:sz w:val="24"/>
          <w:szCs w:val="24"/>
        </w:rPr>
        <w:t>March 21</w:t>
      </w:r>
      <w:bookmarkStart w:id="0" w:name="_GoBack"/>
      <w:bookmarkEnd w:id="0"/>
      <w:r>
        <w:rPr>
          <w:rFonts w:ascii="Times New Roman" w:hAnsi="Times New Roman" w:cs="Times New Roman"/>
          <w:sz w:val="24"/>
          <w:szCs w:val="24"/>
        </w:rPr>
        <w:t>, 2015</w:t>
      </w:r>
    </w:p>
    <w:p w:rsidR="005F4BC0" w:rsidRDefault="005F4BC0"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0F09C2" w:rsidRPr="00380BF5" w:rsidRDefault="000F09C2"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Recorded by:  Diane Haggerty</w:t>
      </w:r>
      <w:r w:rsidR="00C345FD">
        <w:rPr>
          <w:rFonts w:ascii="Times New Roman" w:hAnsi="Times New Roman" w:cs="Times New Roman"/>
          <w:sz w:val="24"/>
          <w:szCs w:val="24"/>
        </w:rPr>
        <w:t xml:space="preserve"> </w:t>
      </w:r>
    </w:p>
    <w:sectPr w:rsidR="000F09C2" w:rsidRPr="00380B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1F" w:rsidRDefault="00B1141F" w:rsidP="00000E40">
      <w:pPr>
        <w:spacing w:after="0" w:line="240" w:lineRule="auto"/>
      </w:pPr>
      <w:r>
        <w:separator/>
      </w:r>
    </w:p>
  </w:endnote>
  <w:endnote w:type="continuationSeparator" w:id="0">
    <w:p w:rsidR="00B1141F" w:rsidRDefault="00B1141F" w:rsidP="000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1F" w:rsidRDefault="00B1141F" w:rsidP="00000E40">
      <w:pPr>
        <w:spacing w:after="0" w:line="240" w:lineRule="auto"/>
      </w:pPr>
      <w:r>
        <w:separator/>
      </w:r>
    </w:p>
  </w:footnote>
  <w:footnote w:type="continuationSeparator" w:id="0">
    <w:p w:rsidR="00B1141F" w:rsidRDefault="00B1141F" w:rsidP="0000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8D" w:rsidRPr="00380BF5" w:rsidRDefault="00D2058D" w:rsidP="00D2058D">
    <w:pPr>
      <w:spacing w:after="0" w:line="240" w:lineRule="auto"/>
      <w:ind w:left="2160"/>
      <w:rPr>
        <w:rFonts w:ascii="Times New Roman" w:hAnsi="Times New Roman" w:cs="Times New Roman"/>
        <w:sz w:val="24"/>
        <w:szCs w:val="24"/>
      </w:rPr>
    </w:pPr>
    <w:r w:rsidRPr="00380BF5">
      <w:rPr>
        <w:rFonts w:ascii="Times New Roman" w:hAnsi="Times New Roman" w:cs="Times New Roman"/>
        <w:sz w:val="24"/>
        <w:szCs w:val="24"/>
      </w:rPr>
      <w:t>Capital Area Community Action Agency, Inc.</w:t>
    </w:r>
  </w:p>
  <w:p w:rsidR="00D2058D" w:rsidRPr="00380BF5" w:rsidRDefault="004F594B"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Executive Committee</w:t>
    </w:r>
    <w:r w:rsidR="00D2058D">
      <w:rPr>
        <w:rFonts w:ascii="Times New Roman" w:hAnsi="Times New Roman" w:cs="Times New Roman"/>
        <w:sz w:val="24"/>
        <w:szCs w:val="24"/>
      </w:rPr>
      <w:t xml:space="preserve"> </w:t>
    </w:r>
    <w:r w:rsidR="00D2058D" w:rsidRPr="00380BF5">
      <w:rPr>
        <w:rFonts w:ascii="Times New Roman" w:hAnsi="Times New Roman" w:cs="Times New Roman"/>
        <w:sz w:val="24"/>
        <w:szCs w:val="24"/>
      </w:rPr>
      <w:t>Meeting</w:t>
    </w:r>
  </w:p>
  <w:p w:rsidR="00D2058D" w:rsidRDefault="001D4968"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17</w:t>
    </w:r>
    <w:r w:rsidR="00AC7082">
      <w:rPr>
        <w:rFonts w:ascii="Times New Roman" w:hAnsi="Times New Roman" w:cs="Times New Roman"/>
        <w:sz w:val="24"/>
        <w:szCs w:val="24"/>
      </w:rPr>
      <w:t>, 2015</w:t>
    </w:r>
  </w:p>
  <w:p w:rsidR="00D2058D" w:rsidRPr="00380BF5" w:rsidRDefault="00D2058D" w:rsidP="00D2058D">
    <w:pPr>
      <w:spacing w:after="0" w:line="240" w:lineRule="auto"/>
      <w:jc w:val="center"/>
      <w:rPr>
        <w:rFonts w:ascii="Times New Roman" w:hAnsi="Times New Roman" w:cs="Times New Roman"/>
        <w:sz w:val="24"/>
        <w:szCs w:val="24"/>
      </w:rPr>
    </w:pPr>
  </w:p>
  <w:p w:rsidR="00D2058D" w:rsidRPr="00380BF5" w:rsidRDefault="00D2058D" w:rsidP="00D2058D">
    <w:pPr>
      <w:pBdr>
        <w:bottom w:val="single" w:sz="12" w:space="1" w:color="auto"/>
      </w:pBdr>
      <w:spacing w:after="0" w:line="240" w:lineRule="auto"/>
      <w:jc w:val="center"/>
      <w:rPr>
        <w:rFonts w:ascii="Times New Roman" w:hAnsi="Times New Roman" w:cs="Times New Roman"/>
        <w:b/>
        <w:sz w:val="24"/>
        <w:szCs w:val="24"/>
      </w:rPr>
    </w:pPr>
    <w:r w:rsidRPr="00380BF5">
      <w:rPr>
        <w:rFonts w:ascii="Times New Roman" w:hAnsi="Times New Roman" w:cs="Times New Roman"/>
        <w:b/>
        <w:sz w:val="24"/>
        <w:szCs w:val="24"/>
      </w:rPr>
      <w:t>MINUTES</w:t>
    </w:r>
  </w:p>
  <w:p w:rsidR="00D2058D" w:rsidRDefault="00D2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ED7"/>
    <w:multiLevelType w:val="hybridMultilevel"/>
    <w:tmpl w:val="9D4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F502C"/>
    <w:multiLevelType w:val="hybridMultilevel"/>
    <w:tmpl w:val="582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F5"/>
    <w:rsid w:val="00000E40"/>
    <w:rsid w:val="00043B90"/>
    <w:rsid w:val="00050936"/>
    <w:rsid w:val="000638C2"/>
    <w:rsid w:val="00095C00"/>
    <w:rsid w:val="000C466A"/>
    <w:rsid w:val="000F09C2"/>
    <w:rsid w:val="0014570D"/>
    <w:rsid w:val="001702C5"/>
    <w:rsid w:val="00172857"/>
    <w:rsid w:val="001853E2"/>
    <w:rsid w:val="00197982"/>
    <w:rsid w:val="001D1027"/>
    <w:rsid w:val="001D4968"/>
    <w:rsid w:val="001D5561"/>
    <w:rsid w:val="00204DFC"/>
    <w:rsid w:val="002110D2"/>
    <w:rsid w:val="002112D6"/>
    <w:rsid w:val="00215B04"/>
    <w:rsid w:val="002350F5"/>
    <w:rsid w:val="00261440"/>
    <w:rsid w:val="00273697"/>
    <w:rsid w:val="00277FF3"/>
    <w:rsid w:val="002B7665"/>
    <w:rsid w:val="00311C94"/>
    <w:rsid w:val="00316C5D"/>
    <w:rsid w:val="003433EB"/>
    <w:rsid w:val="003731C5"/>
    <w:rsid w:val="00380BF5"/>
    <w:rsid w:val="00382CB6"/>
    <w:rsid w:val="00382D9F"/>
    <w:rsid w:val="003A3E4C"/>
    <w:rsid w:val="003A6F1E"/>
    <w:rsid w:val="004B42C0"/>
    <w:rsid w:val="004B5A9F"/>
    <w:rsid w:val="004F594B"/>
    <w:rsid w:val="005406F3"/>
    <w:rsid w:val="005700E9"/>
    <w:rsid w:val="00580406"/>
    <w:rsid w:val="005811F9"/>
    <w:rsid w:val="005A6F00"/>
    <w:rsid w:val="005D2780"/>
    <w:rsid w:val="005F4BC0"/>
    <w:rsid w:val="006230F7"/>
    <w:rsid w:val="00657711"/>
    <w:rsid w:val="0067288A"/>
    <w:rsid w:val="00680E74"/>
    <w:rsid w:val="006D6AE9"/>
    <w:rsid w:val="006E0DB1"/>
    <w:rsid w:val="006F002D"/>
    <w:rsid w:val="00735DB4"/>
    <w:rsid w:val="00782306"/>
    <w:rsid w:val="007977FC"/>
    <w:rsid w:val="007F1FEA"/>
    <w:rsid w:val="007F2508"/>
    <w:rsid w:val="007F4B24"/>
    <w:rsid w:val="007F5FBA"/>
    <w:rsid w:val="00800333"/>
    <w:rsid w:val="00845913"/>
    <w:rsid w:val="008B59C2"/>
    <w:rsid w:val="00967AC7"/>
    <w:rsid w:val="009E7217"/>
    <w:rsid w:val="00A056AA"/>
    <w:rsid w:val="00A26D2A"/>
    <w:rsid w:val="00A61C53"/>
    <w:rsid w:val="00AC4AE1"/>
    <w:rsid w:val="00AC7082"/>
    <w:rsid w:val="00B1141F"/>
    <w:rsid w:val="00B157C4"/>
    <w:rsid w:val="00B35BD0"/>
    <w:rsid w:val="00B56353"/>
    <w:rsid w:val="00B6168C"/>
    <w:rsid w:val="00B64507"/>
    <w:rsid w:val="00B7705A"/>
    <w:rsid w:val="00BC48C7"/>
    <w:rsid w:val="00BD2DD4"/>
    <w:rsid w:val="00C2483D"/>
    <w:rsid w:val="00C345FD"/>
    <w:rsid w:val="00C43EA8"/>
    <w:rsid w:val="00C453F0"/>
    <w:rsid w:val="00C6105A"/>
    <w:rsid w:val="00C948FC"/>
    <w:rsid w:val="00CE5111"/>
    <w:rsid w:val="00D2058D"/>
    <w:rsid w:val="00D24A10"/>
    <w:rsid w:val="00D3183A"/>
    <w:rsid w:val="00D35783"/>
    <w:rsid w:val="00D42906"/>
    <w:rsid w:val="00D60530"/>
    <w:rsid w:val="00DC5933"/>
    <w:rsid w:val="00E03405"/>
    <w:rsid w:val="00E0538A"/>
    <w:rsid w:val="00E16CE1"/>
    <w:rsid w:val="00E5361B"/>
    <w:rsid w:val="00E64619"/>
    <w:rsid w:val="00E9049D"/>
    <w:rsid w:val="00EC4F1D"/>
    <w:rsid w:val="00EC5FF3"/>
    <w:rsid w:val="00ED162A"/>
    <w:rsid w:val="00FC4C53"/>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Singleton</dc:creator>
  <cp:lastModifiedBy>Diane Haggerty</cp:lastModifiedBy>
  <cp:revision>3</cp:revision>
  <cp:lastPrinted>2014-11-17T19:18:00Z</cp:lastPrinted>
  <dcterms:created xsi:type="dcterms:W3CDTF">2015-02-27T13:27:00Z</dcterms:created>
  <dcterms:modified xsi:type="dcterms:W3CDTF">2015-02-27T15:25:00Z</dcterms:modified>
</cp:coreProperties>
</file>