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CE" w:rsidRPr="00D374ED" w:rsidRDefault="006F4DCE" w:rsidP="006F4DCE">
      <w:pPr>
        <w:jc w:val="center"/>
        <w:rPr>
          <w:rFonts w:ascii="Arial" w:hAnsi="Arial" w:cs="Arial"/>
          <w:b/>
          <w:sz w:val="20"/>
          <w:szCs w:val="20"/>
        </w:rPr>
      </w:pPr>
      <w:r w:rsidRPr="00D374ED">
        <w:rPr>
          <w:rFonts w:ascii="Arial" w:hAnsi="Arial" w:cs="Arial"/>
          <w:b/>
          <w:sz w:val="20"/>
          <w:szCs w:val="20"/>
        </w:rPr>
        <w:t>Board of Directors</w:t>
      </w:r>
    </w:p>
    <w:p w:rsidR="006F4DCE" w:rsidRPr="00D374ED" w:rsidRDefault="006F4DCE" w:rsidP="006F4DC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374ED">
        <w:rPr>
          <w:rFonts w:ascii="Arial" w:hAnsi="Arial" w:cs="Arial"/>
          <w:b/>
          <w:color w:val="FF0000"/>
          <w:sz w:val="20"/>
          <w:szCs w:val="20"/>
        </w:rPr>
        <w:t xml:space="preserve">DRAFT </w:t>
      </w:r>
      <w:r w:rsidRPr="00D374ED">
        <w:rPr>
          <w:rFonts w:ascii="Arial" w:hAnsi="Arial" w:cs="Arial"/>
          <w:b/>
          <w:sz w:val="20"/>
          <w:szCs w:val="20"/>
        </w:rPr>
        <w:t xml:space="preserve">Agenda </w:t>
      </w:r>
    </w:p>
    <w:p w:rsidR="006F4DCE" w:rsidRPr="00D374ED" w:rsidRDefault="006F4DCE" w:rsidP="006F4DC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374ED">
        <w:rPr>
          <w:rFonts w:ascii="Arial" w:hAnsi="Arial" w:cs="Arial"/>
          <w:b/>
          <w:sz w:val="20"/>
          <w:szCs w:val="20"/>
        </w:rPr>
        <w:t>Tuesday, January 27, 201</w:t>
      </w:r>
      <w:r>
        <w:rPr>
          <w:rFonts w:ascii="Arial" w:hAnsi="Arial" w:cs="Arial"/>
          <w:b/>
          <w:sz w:val="20"/>
          <w:szCs w:val="20"/>
        </w:rPr>
        <w:t>5</w:t>
      </w:r>
    </w:p>
    <w:p w:rsidR="006F4DCE" w:rsidRPr="00D374ED" w:rsidRDefault="006F4DCE" w:rsidP="006F4DC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374ED">
        <w:rPr>
          <w:rFonts w:ascii="Arial" w:hAnsi="Arial" w:cs="Arial"/>
          <w:b/>
          <w:sz w:val="20"/>
          <w:szCs w:val="20"/>
        </w:rPr>
        <w:t>Ghazvini</w:t>
      </w:r>
      <w:proofErr w:type="spellEnd"/>
      <w:r w:rsidRPr="00D374ED">
        <w:rPr>
          <w:rFonts w:ascii="Arial" w:hAnsi="Arial" w:cs="Arial"/>
          <w:b/>
          <w:sz w:val="20"/>
          <w:szCs w:val="20"/>
        </w:rPr>
        <w:t xml:space="preserve"> Center for Healthcare Education</w:t>
      </w:r>
    </w:p>
    <w:p w:rsidR="006F4DCE" w:rsidRPr="00D374ED" w:rsidRDefault="006F4DCE" w:rsidP="006F4DC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374ED">
        <w:rPr>
          <w:rFonts w:ascii="Arial" w:hAnsi="Arial" w:cs="Arial"/>
          <w:b/>
          <w:sz w:val="20"/>
          <w:szCs w:val="20"/>
        </w:rPr>
        <w:t>1528 Surgeons Drive - Tallahassee, FL 32308</w:t>
      </w:r>
    </w:p>
    <w:p w:rsidR="006F4DCE" w:rsidRPr="00D374ED" w:rsidRDefault="006F4DCE" w:rsidP="006F4DC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374ED">
        <w:rPr>
          <w:rFonts w:ascii="Arial" w:hAnsi="Arial" w:cs="Arial"/>
          <w:b/>
          <w:sz w:val="20"/>
          <w:szCs w:val="20"/>
        </w:rPr>
        <w:t>Conference Call –Dial In - (605) 475-4700, participant code 275857#</w:t>
      </w:r>
    </w:p>
    <w:p w:rsidR="006F4DCE" w:rsidRDefault="006F4DCE" w:rsidP="006F4DCE">
      <w:pPr>
        <w:tabs>
          <w:tab w:val="left" w:pos="900"/>
          <w:tab w:val="right" w:pos="8640"/>
        </w:tabs>
        <w:rPr>
          <w:b/>
        </w:rPr>
      </w:pP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Call to Order </w:t>
      </w:r>
      <w:r>
        <w:rPr>
          <w:rFonts w:ascii="Arial Narrow" w:hAnsi="Arial Narrow"/>
          <w:sz w:val="20"/>
          <w:szCs w:val="20"/>
        </w:rPr>
        <w:tab/>
        <w:t>Roger Newsome, Chair</w:t>
      </w: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Agenda Approval</w:t>
      </w:r>
    </w:p>
    <w:p w:rsidR="006F4DCE" w:rsidRPr="002963E2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Sign-in/Attendance</w:t>
      </w: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Consent</w:t>
      </w:r>
      <w:r>
        <w:rPr>
          <w:rFonts w:ascii="Arial Narrow" w:hAnsi="Arial Narrow"/>
          <w:sz w:val="20"/>
          <w:szCs w:val="20"/>
        </w:rPr>
        <w:tab/>
        <w:t>(TAB 1)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Board Minutes  November 18, 2014  </w:t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Payroll </w:t>
      </w:r>
      <w:proofErr w:type="spellStart"/>
      <w:r>
        <w:rPr>
          <w:rFonts w:ascii="Arial Narrow" w:hAnsi="Arial Narrow"/>
          <w:sz w:val="20"/>
          <w:szCs w:val="20"/>
        </w:rPr>
        <w:t>imprest</w:t>
      </w:r>
      <w:proofErr w:type="spellEnd"/>
      <w:r>
        <w:rPr>
          <w:rFonts w:ascii="Arial Narrow" w:hAnsi="Arial Narrow"/>
          <w:sz w:val="20"/>
          <w:szCs w:val="20"/>
        </w:rPr>
        <w:t xml:space="preserve"> account closure </w:t>
      </w:r>
      <w:r>
        <w:rPr>
          <w:rFonts w:ascii="Arial Narrow" w:hAnsi="Arial Narrow"/>
          <w:sz w:val="20"/>
          <w:szCs w:val="20"/>
        </w:rPr>
        <w:tab/>
      </w:r>
    </w:p>
    <w:p w:rsidR="006F4DCE" w:rsidRPr="002963E2" w:rsidRDefault="006F4DCE" w:rsidP="006F4DCE">
      <w:pPr>
        <w:pStyle w:val="ListParagraph"/>
        <w:numPr>
          <w:ilvl w:val="0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Action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Board: </w:t>
      </w:r>
      <w:r w:rsidRPr="00E050CD">
        <w:rPr>
          <w:rFonts w:ascii="Arial Narrow" w:hAnsi="Arial Narrow"/>
          <w:sz w:val="20"/>
          <w:szCs w:val="20"/>
        </w:rPr>
        <w:t>Approval/Introduction/Welcome new Board member:</w:t>
      </w:r>
      <w:r w:rsidRPr="005735FB">
        <w:t xml:space="preserve">  </w:t>
      </w:r>
      <w:r>
        <w:rPr>
          <w:rFonts w:ascii="Arial Narrow" w:hAnsi="Arial Narrow"/>
          <w:sz w:val="20"/>
          <w:szCs w:val="20"/>
        </w:rPr>
        <w:t xml:space="preserve">Debra Peterson, Calhoun County </w:t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Board: Election – Secretary and Member at Large vacancies on Executive Committee </w:t>
      </w:r>
      <w:r>
        <w:rPr>
          <w:rFonts w:ascii="Arial Narrow" w:hAnsi="Arial Narrow"/>
          <w:sz w:val="20"/>
          <w:szCs w:val="20"/>
        </w:rPr>
        <w:tab/>
        <w:t>(TAB 2)</w:t>
      </w:r>
    </w:p>
    <w:p w:rsidR="006F4DCE" w:rsidRPr="002963E2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Fiscal: End of year Budget closeout September 30, 2014</w:t>
      </w:r>
      <w:r>
        <w:rPr>
          <w:rFonts w:ascii="Arial Narrow" w:hAnsi="Arial Narrow"/>
          <w:sz w:val="20"/>
          <w:szCs w:val="20"/>
        </w:rPr>
        <w:tab/>
        <w:t>(TAB 3)</w:t>
      </w: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Program Updates  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Family Support Services Department </w:t>
      </w:r>
      <w:r>
        <w:rPr>
          <w:rFonts w:ascii="Arial Narrow" w:hAnsi="Arial Narrow"/>
          <w:sz w:val="20"/>
          <w:szCs w:val="20"/>
        </w:rPr>
        <w:tab/>
        <w:t>(TAB 4)</w:t>
      </w:r>
    </w:p>
    <w:p w:rsidR="006F4DCE" w:rsidRDefault="006F4DCE" w:rsidP="006F4DCE">
      <w:pPr>
        <w:pStyle w:val="ListParagraph"/>
        <w:numPr>
          <w:ilvl w:val="0"/>
          <w:numId w:val="3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Getting Ahead – </w:t>
      </w:r>
      <w:r w:rsidRPr="00A906FB">
        <w:rPr>
          <w:rFonts w:ascii="Arial Narrow" w:hAnsi="Arial Narrow"/>
          <w:sz w:val="20"/>
          <w:szCs w:val="20"/>
        </w:rPr>
        <w:t>Crisis</w:t>
      </w:r>
      <w:r>
        <w:rPr>
          <w:rFonts w:ascii="Arial Narrow" w:hAnsi="Arial Narrow"/>
          <w:sz w:val="20"/>
          <w:szCs w:val="20"/>
        </w:rPr>
        <w:t xml:space="preserve"> - </w:t>
      </w:r>
      <w:r w:rsidRPr="00A906FB">
        <w:rPr>
          <w:rFonts w:ascii="Arial Narrow" w:hAnsi="Arial Narrow"/>
          <w:sz w:val="20"/>
          <w:szCs w:val="20"/>
        </w:rPr>
        <w:t xml:space="preserve">Weatherization </w:t>
      </w:r>
    </w:p>
    <w:p w:rsidR="006F4DCE" w:rsidRPr="002963E2" w:rsidRDefault="006F4DCE" w:rsidP="006F4DCE">
      <w:pPr>
        <w:pStyle w:val="ListParagraph"/>
        <w:numPr>
          <w:ilvl w:val="0"/>
          <w:numId w:val="3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 w:rsidRPr="002963E2">
        <w:rPr>
          <w:rFonts w:ascii="Arial Narrow" w:hAnsi="Arial Narrow"/>
          <w:sz w:val="20"/>
          <w:szCs w:val="20"/>
        </w:rPr>
        <w:t xml:space="preserve">DEO Monitoring Report and Agency response  </w:t>
      </w:r>
    </w:p>
    <w:p w:rsidR="006F4DCE" w:rsidRDefault="006F4DCE" w:rsidP="006F4DCE">
      <w:pPr>
        <w:pStyle w:val="ListParagraph"/>
        <w:numPr>
          <w:ilvl w:val="0"/>
          <w:numId w:val="3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CSBG Information Survey</w:t>
      </w:r>
    </w:p>
    <w:p w:rsidR="006F4DCE" w:rsidRPr="002963E2" w:rsidRDefault="006F4DCE" w:rsidP="006F4DCE">
      <w:pPr>
        <w:pStyle w:val="ListParagraph"/>
        <w:numPr>
          <w:ilvl w:val="0"/>
          <w:numId w:val="3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 w:rsidRPr="002963E2">
        <w:rPr>
          <w:rFonts w:ascii="Arial Narrow" w:hAnsi="Arial Narrow"/>
          <w:sz w:val="20"/>
          <w:szCs w:val="20"/>
        </w:rPr>
        <w:t>LIHEAP Quarterly Report</w:t>
      </w:r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Head Start </w:t>
      </w:r>
      <w:r>
        <w:rPr>
          <w:rFonts w:ascii="Arial Narrow" w:hAnsi="Arial Narrow"/>
          <w:sz w:val="20"/>
          <w:szCs w:val="20"/>
        </w:rPr>
        <w:tab/>
        <w:t>(TAB 5)</w:t>
      </w:r>
    </w:p>
    <w:p w:rsidR="006F4DCE" w:rsidRPr="002963E2" w:rsidRDefault="006F4DCE" w:rsidP="006F4DCE">
      <w:pPr>
        <w:pStyle w:val="ListParagraph"/>
        <w:numPr>
          <w:ilvl w:val="0"/>
          <w:numId w:val="6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 w:rsidRPr="002963E2">
        <w:rPr>
          <w:rFonts w:ascii="Arial Narrow" w:hAnsi="Arial Narrow"/>
          <w:sz w:val="20"/>
          <w:szCs w:val="20"/>
        </w:rPr>
        <w:t>ACF-IM-HS-14-07 Head Start requirements</w:t>
      </w:r>
    </w:p>
    <w:p w:rsidR="006F4DCE" w:rsidRDefault="006F4DCE" w:rsidP="006F4DCE">
      <w:pPr>
        <w:pStyle w:val="ListParagraph"/>
        <w:numPr>
          <w:ilvl w:val="0"/>
          <w:numId w:val="5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School Readiness Report </w:t>
      </w:r>
    </w:p>
    <w:p w:rsidR="006F4DCE" w:rsidRPr="00D374ED" w:rsidRDefault="006F4DCE" w:rsidP="006F4DCE">
      <w:pPr>
        <w:pStyle w:val="ListParagraph"/>
        <w:numPr>
          <w:ilvl w:val="0"/>
          <w:numId w:val="5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Poli</w:t>
      </w:r>
      <w:r w:rsidR="00AD01D1">
        <w:rPr>
          <w:rFonts w:ascii="Arial Narrow" w:hAnsi="Arial Narrow"/>
          <w:sz w:val="20"/>
          <w:szCs w:val="20"/>
        </w:rPr>
        <w:t>cy Council Minutes November 2014 report; December 2014 report</w:t>
      </w:r>
      <w:bookmarkStart w:id="0" w:name="_GoBack"/>
      <w:bookmarkEnd w:id="0"/>
    </w:p>
    <w:p w:rsidR="006F4DCE" w:rsidRDefault="006F4DCE" w:rsidP="006F4DCE">
      <w:pPr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Fiscal  </w:t>
      </w:r>
      <w:r>
        <w:rPr>
          <w:rFonts w:ascii="Arial Narrow" w:hAnsi="Arial Narrow"/>
          <w:sz w:val="20"/>
          <w:szCs w:val="20"/>
        </w:rPr>
        <w:tab/>
        <w:t>(TAB 6)</w:t>
      </w:r>
    </w:p>
    <w:p w:rsidR="006F4DCE" w:rsidRPr="002B1131" w:rsidRDefault="006F4DCE" w:rsidP="006F4DCE">
      <w:pPr>
        <w:pStyle w:val="ListParagraph"/>
        <w:numPr>
          <w:ilvl w:val="0"/>
          <w:numId w:val="2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Financial Activity (in packet)</w:t>
      </w: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Executive Director’s Report </w:t>
      </w:r>
      <w:r>
        <w:rPr>
          <w:rFonts w:ascii="Arial Narrow" w:hAnsi="Arial Narrow"/>
          <w:sz w:val="20"/>
          <w:szCs w:val="20"/>
        </w:rPr>
        <w:tab/>
        <w:t>(TAB 7)</w:t>
      </w:r>
      <w:r>
        <w:rPr>
          <w:rFonts w:ascii="Arial Narrow" w:hAnsi="Arial Narrow"/>
          <w:sz w:val="20"/>
          <w:szCs w:val="20"/>
        </w:rPr>
        <w:tab/>
      </w:r>
    </w:p>
    <w:p w:rsidR="006F4DCE" w:rsidRPr="002963E2" w:rsidRDefault="006F4DCE" w:rsidP="006F4DCE">
      <w:pPr>
        <w:pStyle w:val="ListParagraph"/>
        <w:numPr>
          <w:ilvl w:val="1"/>
          <w:numId w:val="1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Affordable Housing Funds at Risk</w:t>
      </w:r>
    </w:p>
    <w:p w:rsidR="006F4DCE" w:rsidRDefault="006F4DCE" w:rsidP="006F4DCE">
      <w:pPr>
        <w:numPr>
          <w:ilvl w:val="0"/>
          <w:numId w:val="1"/>
        </w:numPr>
        <w:tabs>
          <w:tab w:val="left" w:pos="900"/>
          <w:tab w:val="right" w:pos="8640"/>
        </w:tabs>
        <w:spacing w:after="120"/>
        <w:ind w:left="540" w:hanging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Chairman’s Report</w:t>
      </w:r>
      <w:r>
        <w:rPr>
          <w:rFonts w:ascii="Arial Narrow" w:hAnsi="Arial Narrow"/>
          <w:sz w:val="20"/>
          <w:szCs w:val="20"/>
        </w:rPr>
        <w:tab/>
        <w:t>(TAB 8)</w:t>
      </w:r>
    </w:p>
    <w:p w:rsidR="006F4DCE" w:rsidRDefault="006F4DCE" w:rsidP="006F4DCE">
      <w:pPr>
        <w:pStyle w:val="ListParagraph"/>
        <w:numPr>
          <w:ilvl w:val="0"/>
          <w:numId w:val="4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Board Committee sign-ups</w:t>
      </w:r>
    </w:p>
    <w:p w:rsidR="006F4DCE" w:rsidRPr="00360D99" w:rsidRDefault="006F4DCE" w:rsidP="006F4DCE">
      <w:pPr>
        <w:pStyle w:val="ListParagraph"/>
        <w:numPr>
          <w:ilvl w:val="0"/>
          <w:numId w:val="4"/>
        </w:numPr>
        <w:tabs>
          <w:tab w:val="left" w:pos="900"/>
          <w:tab w:val="right" w:pos="8640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Executive Committee Minutes December 16, 2014</w:t>
      </w:r>
    </w:p>
    <w:p w:rsidR="006F4DCE" w:rsidRDefault="006F4DCE" w:rsidP="006F4DCE">
      <w:pPr>
        <w:pStyle w:val="ListParagraph"/>
        <w:tabs>
          <w:tab w:val="left" w:pos="900"/>
          <w:tab w:val="right" w:pos="8640"/>
        </w:tabs>
        <w:spacing w:after="120"/>
        <w:ind w:left="360"/>
        <w:rPr>
          <w:rFonts w:ascii="Arial Narrow" w:hAnsi="Arial Narrow"/>
          <w:b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ab/>
      </w:r>
    </w:p>
    <w:p w:rsidR="006F4DCE" w:rsidRDefault="006F4DCE" w:rsidP="006F4DCE">
      <w:pPr>
        <w:pStyle w:val="ListParagraph"/>
        <w:tabs>
          <w:tab w:val="left" w:pos="900"/>
          <w:tab w:val="right" w:pos="8640"/>
        </w:tabs>
        <w:spacing w:after="120"/>
        <w:ind w:left="360"/>
        <w:rPr>
          <w:rFonts w:ascii="Arial Narrow" w:hAnsi="Arial Narrow"/>
          <w:b/>
          <w:color w:val="7030A0"/>
          <w:sz w:val="20"/>
          <w:szCs w:val="20"/>
        </w:rPr>
      </w:pPr>
    </w:p>
    <w:p w:rsidR="006F4DCE" w:rsidRPr="00E11CBB" w:rsidRDefault="006F4DCE" w:rsidP="006F4DCE">
      <w:pPr>
        <w:pStyle w:val="ListParagraph"/>
        <w:tabs>
          <w:tab w:val="left" w:pos="900"/>
          <w:tab w:val="right" w:pos="8640"/>
        </w:tabs>
        <w:spacing w:after="120"/>
        <w:ind w:left="360"/>
        <w:rPr>
          <w:rFonts w:ascii="Arial Narrow" w:hAnsi="Arial Narrow"/>
          <w:b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 xml:space="preserve">Next Board of Directors Meeting March 24, 2015 at </w:t>
      </w:r>
      <w:proofErr w:type="spellStart"/>
      <w:r>
        <w:rPr>
          <w:rFonts w:ascii="Arial Narrow" w:hAnsi="Arial Narrow"/>
          <w:b/>
          <w:color w:val="7030A0"/>
          <w:sz w:val="20"/>
          <w:szCs w:val="20"/>
        </w:rPr>
        <w:t>Ghazvini</w:t>
      </w:r>
      <w:proofErr w:type="spellEnd"/>
      <w:r>
        <w:rPr>
          <w:rFonts w:ascii="Arial Narrow" w:hAnsi="Arial Narrow"/>
          <w:b/>
          <w:color w:val="7030A0"/>
          <w:sz w:val="20"/>
          <w:szCs w:val="20"/>
        </w:rPr>
        <w:t xml:space="preserve"> Center for Healthcare Education</w:t>
      </w:r>
    </w:p>
    <w:p w:rsidR="00AE309D" w:rsidRPr="00CD5C46" w:rsidRDefault="00AD01D1" w:rsidP="00CD5C46"/>
    <w:sectPr w:rsidR="00AE309D" w:rsidRPr="00CD5C46" w:rsidSect="00CD5C46">
      <w:headerReference w:type="first" r:id="rId8"/>
      <w:footerReference w:type="first" r:id="rId9"/>
      <w:pgSz w:w="12240" w:h="15840" w:code="1"/>
      <w:pgMar w:top="2074" w:right="1440" w:bottom="1886" w:left="1440" w:header="720" w:footer="1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69" w:rsidRDefault="008D1969" w:rsidP="008D1969">
      <w:r>
        <w:separator/>
      </w:r>
    </w:p>
  </w:endnote>
  <w:endnote w:type="continuationSeparator" w:id="0">
    <w:p w:rsidR="008D1969" w:rsidRDefault="008D1969" w:rsidP="008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6" w:rsidRDefault="00CD5C46" w:rsidP="00CD5C4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1C54C07A" wp14:editId="7A68D053">
          <wp:simplePos x="0" y="0"/>
          <wp:positionH relativeFrom="column">
            <wp:posOffset>-247650</wp:posOffset>
          </wp:positionH>
          <wp:positionV relativeFrom="paragraph">
            <wp:posOffset>83185</wp:posOffset>
          </wp:positionV>
          <wp:extent cx="895350" cy="548640"/>
          <wp:effectExtent l="0" t="0" r="0" b="3810"/>
          <wp:wrapThrough wrapText="bothSides">
            <wp:wrapPolygon edited="0">
              <wp:start x="0" y="0"/>
              <wp:lineTo x="0" y="21000"/>
              <wp:lineTo x="21140" y="21000"/>
              <wp:lineTo x="211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b print color 2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0CEF59" wp14:editId="6546F216">
          <wp:simplePos x="0" y="0"/>
          <wp:positionH relativeFrom="column">
            <wp:posOffset>5343525</wp:posOffset>
          </wp:positionH>
          <wp:positionV relativeFrom="paragraph">
            <wp:posOffset>83185</wp:posOffset>
          </wp:positionV>
          <wp:extent cx="1149985" cy="406400"/>
          <wp:effectExtent l="0" t="0" r="0" b="0"/>
          <wp:wrapThrough wrapText="bothSides">
            <wp:wrapPolygon edited="0">
              <wp:start x="0" y="0"/>
              <wp:lineTo x="0" y="20250"/>
              <wp:lineTo x="21111" y="20250"/>
              <wp:lineTo x="21111" y="0"/>
              <wp:lineTo x="0" y="0"/>
            </wp:wrapPolygon>
          </wp:wrapThrough>
          <wp:docPr id="6" name="Picture 6" descr="United Partners for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Partners for Human Servic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969">
      <w:rPr>
        <w:rFonts w:ascii="Arial" w:hAnsi="Arial" w:cs="Arial"/>
      </w:rPr>
      <w:t xml:space="preserve">309 Office Plaza Drive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Tallahassee,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</w:rPr>
      <w:t>Florida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32301</w:t>
    </w:r>
    <w:r w:rsidRPr="008D1969">
      <w:rPr>
        <w:rFonts w:ascii="Arial" w:hAnsi="Arial" w:cs="Arial"/>
      </w:rPr>
      <w:t xml:space="preserve"> </w:t>
    </w:r>
    <w:r w:rsidRPr="008D1969">
      <w:rPr>
        <w:rFonts w:ascii="Arial" w:hAnsi="Arial" w:cs="Arial"/>
        <w:sz w:val="14"/>
      </w:rPr>
      <w:sym w:font="Wingdings" w:char="F06C"/>
    </w:r>
    <w:r>
      <w:rPr>
        <w:rFonts w:ascii="Arial" w:hAnsi="Arial" w:cs="Arial"/>
      </w:rPr>
      <w:t xml:space="preserve"> 850.222.2043</w:t>
    </w:r>
  </w:p>
  <w:p w:rsidR="00CD5C46" w:rsidRPr="008D1969" w:rsidRDefault="00CD5C46" w:rsidP="00CD5C46">
    <w:pPr>
      <w:pStyle w:val="Footer"/>
      <w:jc w:val="center"/>
      <w:rPr>
        <w:rFonts w:ascii="Arial" w:hAnsi="Arial" w:cs="Arial"/>
      </w:rPr>
    </w:pPr>
  </w:p>
  <w:p w:rsidR="00CD5C46" w:rsidRDefault="00CD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69" w:rsidRDefault="008D1969" w:rsidP="008D1969">
      <w:r>
        <w:separator/>
      </w:r>
    </w:p>
  </w:footnote>
  <w:footnote w:type="continuationSeparator" w:id="0">
    <w:p w:rsidR="008D1969" w:rsidRDefault="008D1969" w:rsidP="008D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6" w:rsidRDefault="00CD5C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807907" wp14:editId="78AFE10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5023485" cy="982980"/>
          <wp:effectExtent l="0" t="0" r="5715" b="7620"/>
          <wp:wrapThrough wrapText="bothSides">
            <wp:wrapPolygon edited="0">
              <wp:start x="0" y="0"/>
              <wp:lineTo x="0" y="21349"/>
              <wp:lineTo x="21543" y="21349"/>
              <wp:lineTo x="2154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AA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34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238"/>
    <w:multiLevelType w:val="hybridMultilevel"/>
    <w:tmpl w:val="2168E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04C"/>
    <w:multiLevelType w:val="hybridMultilevel"/>
    <w:tmpl w:val="7B7E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F31F7"/>
    <w:multiLevelType w:val="hybridMultilevel"/>
    <w:tmpl w:val="36D6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822A1"/>
    <w:multiLevelType w:val="hybridMultilevel"/>
    <w:tmpl w:val="653A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A03D3"/>
    <w:multiLevelType w:val="multilevel"/>
    <w:tmpl w:val="0248D78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96F5F68"/>
    <w:multiLevelType w:val="hybridMultilevel"/>
    <w:tmpl w:val="D3A4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9"/>
    <w:rsid w:val="002626A6"/>
    <w:rsid w:val="006F4DCE"/>
    <w:rsid w:val="008D1969"/>
    <w:rsid w:val="00AD01D1"/>
    <w:rsid w:val="00CD5C46"/>
    <w:rsid w:val="00D00086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69"/>
  </w:style>
  <w:style w:type="paragraph" w:styleId="Footer">
    <w:name w:val="footer"/>
    <w:basedOn w:val="Normal"/>
    <w:link w:val="Foot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69"/>
  </w:style>
  <w:style w:type="paragraph" w:styleId="ListParagraph">
    <w:name w:val="List Paragraph"/>
    <w:basedOn w:val="Normal"/>
    <w:uiPriority w:val="34"/>
    <w:qFormat/>
    <w:rsid w:val="006F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69"/>
  </w:style>
  <w:style w:type="paragraph" w:styleId="Footer">
    <w:name w:val="footer"/>
    <w:basedOn w:val="Normal"/>
    <w:link w:val="FooterChar"/>
    <w:uiPriority w:val="99"/>
    <w:unhideWhenUsed/>
    <w:rsid w:val="008D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69"/>
  </w:style>
  <w:style w:type="paragraph" w:styleId="ListParagraph">
    <w:name w:val="List Paragraph"/>
    <w:basedOn w:val="Normal"/>
    <w:uiPriority w:val="34"/>
    <w:qFormat/>
    <w:rsid w:val="006F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CACAAINC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Center</dc:creator>
  <cp:lastModifiedBy>Diane Haggerty</cp:lastModifiedBy>
  <cp:revision>3</cp:revision>
  <cp:lastPrinted>2015-01-14T15:44:00Z</cp:lastPrinted>
  <dcterms:created xsi:type="dcterms:W3CDTF">2015-01-22T20:06:00Z</dcterms:created>
  <dcterms:modified xsi:type="dcterms:W3CDTF">2015-01-22T21:24:00Z</dcterms:modified>
</cp:coreProperties>
</file>